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64561" w14:textId="77777777" w:rsidR="00D827C8" w:rsidRPr="00A76EB4" w:rsidRDefault="00D827C8" w:rsidP="000E4181">
      <w:pPr>
        <w:spacing w:after="0"/>
        <w:jc w:val="center"/>
        <w:rPr>
          <w:rFonts w:ascii="Calibri" w:hAnsi="Calibri"/>
          <w:b/>
          <w:bCs/>
          <w:sz w:val="26"/>
          <w:szCs w:val="26"/>
          <w:lang w:val="it-IT"/>
        </w:rPr>
      </w:pPr>
      <w:bookmarkStart w:id="0" w:name="_Hlk141106404"/>
      <w:bookmarkStart w:id="1" w:name="_Hlk141101547"/>
    </w:p>
    <w:p w14:paraId="7B00B1AE" w14:textId="7D14DD9A" w:rsidR="00931A87" w:rsidRPr="009F5697" w:rsidRDefault="00FC6963" w:rsidP="00931A87">
      <w:pPr>
        <w:spacing w:after="0"/>
        <w:jc w:val="center"/>
        <w:rPr>
          <w:rFonts w:ascii="Calibri" w:hAnsi="Calibri"/>
          <w:b/>
          <w:bCs/>
          <w:sz w:val="26"/>
          <w:szCs w:val="26"/>
          <w:lang w:val="it-IT"/>
        </w:rPr>
      </w:pPr>
      <w:r>
        <w:rPr>
          <w:rFonts w:ascii="Calibri" w:hAnsi="Calibri"/>
          <w:b/>
          <w:bCs/>
          <w:sz w:val="26"/>
          <w:szCs w:val="26"/>
          <w:lang w:val="it-IT"/>
        </w:rPr>
        <w:t>ALLA PRESENZA DEL NUOVO TEAM PRINCIPAL</w:t>
      </w:r>
      <w:r w:rsidR="00E77D72">
        <w:rPr>
          <w:rFonts w:ascii="Calibri" w:hAnsi="Calibri"/>
          <w:b/>
          <w:bCs/>
          <w:sz w:val="26"/>
          <w:szCs w:val="26"/>
          <w:lang w:val="it-IT"/>
        </w:rPr>
        <w:t>,</w:t>
      </w:r>
      <w:r>
        <w:rPr>
          <w:rFonts w:ascii="Calibri" w:hAnsi="Calibri"/>
          <w:b/>
          <w:bCs/>
          <w:sz w:val="26"/>
          <w:szCs w:val="26"/>
          <w:lang w:val="it-IT"/>
        </w:rPr>
        <w:t xml:space="preserve"> </w:t>
      </w:r>
      <w:r w:rsidR="00931A87" w:rsidRPr="009F5697">
        <w:rPr>
          <w:rFonts w:ascii="Calibri" w:hAnsi="Calibri"/>
          <w:b/>
          <w:bCs/>
          <w:sz w:val="26"/>
          <w:szCs w:val="26"/>
          <w:lang w:val="it-IT"/>
        </w:rPr>
        <w:t xml:space="preserve">DEFENDER RALLY </w:t>
      </w:r>
      <w:r w:rsidR="00A85AB4" w:rsidRPr="009F5697">
        <w:rPr>
          <w:rFonts w:ascii="Calibri" w:hAnsi="Calibri"/>
          <w:b/>
          <w:bCs/>
          <w:sz w:val="26"/>
          <w:szCs w:val="26"/>
          <w:lang w:val="it-IT"/>
        </w:rPr>
        <w:t xml:space="preserve">COMPLETA </w:t>
      </w:r>
      <w:r w:rsidR="009F5697">
        <w:rPr>
          <w:rFonts w:ascii="Calibri" w:hAnsi="Calibri"/>
          <w:b/>
          <w:bCs/>
          <w:sz w:val="26"/>
          <w:szCs w:val="26"/>
          <w:lang w:val="it-IT"/>
        </w:rPr>
        <w:t xml:space="preserve">L’IMPEGNATIVO TEST </w:t>
      </w:r>
      <w:r w:rsidR="00A85AB4" w:rsidRPr="009F5697">
        <w:rPr>
          <w:rFonts w:ascii="Calibri" w:hAnsi="Calibri"/>
          <w:b/>
          <w:bCs/>
          <w:sz w:val="26"/>
          <w:szCs w:val="26"/>
          <w:lang w:val="it-IT"/>
        </w:rPr>
        <w:t xml:space="preserve">NEL SAHARA </w:t>
      </w:r>
      <w:r w:rsidR="00931A87" w:rsidRPr="009F5697">
        <w:rPr>
          <w:rFonts w:ascii="Calibri" w:hAnsi="Calibri"/>
          <w:b/>
          <w:bCs/>
          <w:sz w:val="26"/>
          <w:szCs w:val="26"/>
          <w:lang w:val="it-IT"/>
        </w:rPr>
        <w:t>DEL</w:t>
      </w:r>
      <w:r w:rsidR="00633426">
        <w:rPr>
          <w:rFonts w:ascii="Calibri" w:hAnsi="Calibri"/>
          <w:b/>
          <w:bCs/>
          <w:sz w:val="26"/>
          <w:szCs w:val="26"/>
          <w:lang w:val="it-IT"/>
        </w:rPr>
        <w:t>LA</w:t>
      </w:r>
      <w:r w:rsidR="00931A87" w:rsidRPr="009F5697">
        <w:rPr>
          <w:rFonts w:ascii="Calibri" w:hAnsi="Calibri"/>
          <w:b/>
          <w:bCs/>
          <w:sz w:val="26"/>
          <w:szCs w:val="26"/>
          <w:lang w:val="it-IT"/>
        </w:rPr>
        <w:t xml:space="preserve"> PRIM</w:t>
      </w:r>
      <w:r w:rsidR="00633426">
        <w:rPr>
          <w:rFonts w:ascii="Calibri" w:hAnsi="Calibri"/>
          <w:b/>
          <w:bCs/>
          <w:sz w:val="26"/>
          <w:szCs w:val="26"/>
          <w:lang w:val="it-IT"/>
        </w:rPr>
        <w:t>A</w:t>
      </w:r>
      <w:r w:rsidR="00931A87" w:rsidRPr="009F5697">
        <w:rPr>
          <w:rFonts w:ascii="Calibri" w:hAnsi="Calibri"/>
          <w:b/>
          <w:bCs/>
          <w:sz w:val="26"/>
          <w:szCs w:val="26"/>
          <w:lang w:val="it-IT"/>
        </w:rPr>
        <w:t xml:space="preserve"> DEFENDER DAKAR D7X-R DA COMPETIZIONE </w:t>
      </w:r>
    </w:p>
    <w:p w14:paraId="27B2D830" w14:textId="77777777" w:rsidR="00261121" w:rsidRPr="009F5697" w:rsidRDefault="00261121" w:rsidP="00261121">
      <w:pPr>
        <w:spacing w:after="0"/>
        <w:rPr>
          <w:rFonts w:ascii="Calibri" w:hAnsi="Calibri"/>
          <w:b/>
          <w:sz w:val="22"/>
          <w:lang w:val="it-IT"/>
        </w:rPr>
      </w:pPr>
    </w:p>
    <w:p w14:paraId="2BA86A7D" w14:textId="5B207717" w:rsidR="000F2CC9" w:rsidRPr="008414CD" w:rsidRDefault="00824CFA" w:rsidP="000F2CC9">
      <w:pPr>
        <w:numPr>
          <w:ilvl w:val="0"/>
          <w:numId w:val="4"/>
        </w:numPr>
        <w:spacing w:after="0"/>
        <w:ind w:left="357" w:hanging="357"/>
        <w:rPr>
          <w:rFonts w:ascii="Calibri" w:hAnsi="Calibri"/>
          <w:b/>
          <w:bCs/>
          <w:sz w:val="22"/>
          <w:szCs w:val="22"/>
          <w:lang w:val="it-IT"/>
        </w:rPr>
      </w:pPr>
      <w:r w:rsidRPr="008414CD">
        <w:rPr>
          <w:rFonts w:ascii="Calibri" w:hAnsi="Calibri" w:cs="Arial"/>
          <w:sz w:val="22"/>
          <w:szCs w:val="22"/>
          <w:lang w:val="it-IT"/>
        </w:rPr>
        <w:t xml:space="preserve">Defender Rally </w:t>
      </w:r>
      <w:r w:rsidR="0077677C" w:rsidRPr="008414CD">
        <w:rPr>
          <w:rFonts w:ascii="Calibri" w:hAnsi="Calibri" w:cs="Arial"/>
          <w:sz w:val="22"/>
          <w:szCs w:val="22"/>
          <w:lang w:val="it-IT"/>
        </w:rPr>
        <w:t xml:space="preserve">accelera </w:t>
      </w:r>
      <w:r w:rsidRPr="008414CD">
        <w:rPr>
          <w:rFonts w:ascii="Calibri" w:hAnsi="Calibri" w:cs="Arial"/>
          <w:sz w:val="22"/>
          <w:szCs w:val="22"/>
          <w:lang w:val="it-IT"/>
        </w:rPr>
        <w:t xml:space="preserve">i preparativi </w:t>
      </w:r>
      <w:r w:rsidR="00931A87" w:rsidRPr="008414CD">
        <w:rPr>
          <w:rFonts w:ascii="Calibri" w:hAnsi="Calibri" w:cs="Arial"/>
          <w:sz w:val="22"/>
          <w:szCs w:val="22"/>
          <w:lang w:val="it-IT"/>
        </w:rPr>
        <w:t>in vista del Dakar</w:t>
      </w:r>
      <w:r w:rsidR="0037086F" w:rsidRPr="008414CD">
        <w:rPr>
          <w:rFonts w:ascii="Calibri" w:hAnsi="Calibri" w:cs="Arial"/>
          <w:sz w:val="22"/>
          <w:szCs w:val="22"/>
          <w:lang w:val="it-IT"/>
        </w:rPr>
        <w:t xml:space="preserve"> </w:t>
      </w:r>
      <w:r w:rsidR="00277C72">
        <w:rPr>
          <w:rFonts w:ascii="Calibri" w:hAnsi="Calibri" w:cs="Arial"/>
          <w:sz w:val="22"/>
          <w:szCs w:val="22"/>
          <w:lang w:val="it-IT"/>
        </w:rPr>
        <w:t>R</w:t>
      </w:r>
      <w:r w:rsidR="008414CD">
        <w:rPr>
          <w:rFonts w:ascii="Calibri" w:hAnsi="Calibri" w:cs="Arial"/>
          <w:sz w:val="22"/>
          <w:szCs w:val="22"/>
          <w:lang w:val="it-IT"/>
        </w:rPr>
        <w:t xml:space="preserve">ally </w:t>
      </w:r>
      <w:r w:rsidR="0037086F" w:rsidRPr="008414CD">
        <w:rPr>
          <w:rFonts w:ascii="Calibri" w:hAnsi="Calibri" w:cs="Arial"/>
          <w:sz w:val="22"/>
          <w:szCs w:val="22"/>
          <w:lang w:val="it-IT"/>
        </w:rPr>
        <w:t xml:space="preserve">2026 </w:t>
      </w:r>
      <w:r w:rsidR="00931A87" w:rsidRPr="008414CD">
        <w:rPr>
          <w:rFonts w:ascii="Calibri" w:hAnsi="Calibri" w:cs="Arial"/>
          <w:sz w:val="22"/>
          <w:szCs w:val="22"/>
          <w:lang w:val="it-IT"/>
        </w:rPr>
        <w:t xml:space="preserve">e </w:t>
      </w:r>
      <w:r w:rsidR="0037086F" w:rsidRPr="008414CD">
        <w:rPr>
          <w:rFonts w:ascii="Calibri" w:hAnsi="Calibri" w:cs="Arial"/>
          <w:sz w:val="22"/>
          <w:szCs w:val="22"/>
          <w:lang w:val="it-IT"/>
        </w:rPr>
        <w:t xml:space="preserve">del </w:t>
      </w:r>
      <w:r w:rsidR="00A31F04" w:rsidRPr="00A31F04">
        <w:rPr>
          <w:rFonts w:ascii="Calibri" w:hAnsi="Calibri" w:cs="Arial"/>
          <w:sz w:val="22"/>
          <w:szCs w:val="22"/>
          <w:lang w:val="it-IT"/>
        </w:rPr>
        <w:t xml:space="preserve">World Rally-Raid Championship (W2RC) </w:t>
      </w:r>
      <w:r w:rsidR="00931A87" w:rsidRPr="008414CD">
        <w:rPr>
          <w:rFonts w:ascii="Calibri" w:hAnsi="Calibri" w:cs="Arial"/>
          <w:sz w:val="22"/>
          <w:szCs w:val="22"/>
          <w:lang w:val="it-IT"/>
        </w:rPr>
        <w:t xml:space="preserve">con </w:t>
      </w:r>
      <w:r w:rsidR="00A31F04">
        <w:rPr>
          <w:rFonts w:ascii="Calibri" w:hAnsi="Calibri" w:cs="Arial"/>
          <w:sz w:val="22"/>
          <w:szCs w:val="22"/>
          <w:lang w:val="it-IT"/>
        </w:rPr>
        <w:t xml:space="preserve">i test eseguiti </w:t>
      </w:r>
      <w:r w:rsidR="006C33CB" w:rsidRPr="008414CD">
        <w:rPr>
          <w:rFonts w:ascii="Calibri" w:hAnsi="Calibri" w:cs="Arial"/>
          <w:sz w:val="22"/>
          <w:szCs w:val="22"/>
          <w:lang w:val="it-IT"/>
        </w:rPr>
        <w:t xml:space="preserve">nel Sahara </w:t>
      </w:r>
      <w:r w:rsidR="00931A87" w:rsidRPr="008414CD">
        <w:rPr>
          <w:rFonts w:ascii="Calibri" w:hAnsi="Calibri" w:cs="Arial"/>
          <w:sz w:val="22"/>
          <w:szCs w:val="22"/>
          <w:lang w:val="it-IT"/>
        </w:rPr>
        <w:t>del</w:t>
      </w:r>
      <w:r w:rsidR="00633426">
        <w:rPr>
          <w:rFonts w:ascii="Calibri" w:hAnsi="Calibri" w:cs="Arial"/>
          <w:sz w:val="22"/>
          <w:szCs w:val="22"/>
          <w:lang w:val="it-IT"/>
        </w:rPr>
        <w:t>la</w:t>
      </w:r>
      <w:r w:rsidR="00931A87" w:rsidRPr="008414CD">
        <w:rPr>
          <w:rFonts w:ascii="Calibri" w:hAnsi="Calibri" w:cs="Arial"/>
          <w:sz w:val="22"/>
          <w:szCs w:val="22"/>
          <w:lang w:val="it-IT"/>
        </w:rPr>
        <w:t xml:space="preserve"> prim</w:t>
      </w:r>
      <w:r w:rsidR="00633426">
        <w:rPr>
          <w:rFonts w:ascii="Calibri" w:hAnsi="Calibri" w:cs="Arial"/>
          <w:sz w:val="22"/>
          <w:szCs w:val="22"/>
          <w:lang w:val="it-IT"/>
        </w:rPr>
        <w:t>a</w:t>
      </w:r>
      <w:r w:rsidR="00931A87" w:rsidRPr="008414CD">
        <w:rPr>
          <w:rFonts w:ascii="Calibri" w:hAnsi="Calibri" w:cs="Arial"/>
          <w:sz w:val="22"/>
          <w:szCs w:val="22"/>
          <w:lang w:val="it-IT"/>
        </w:rPr>
        <w:t xml:space="preserve"> Defender Dakar D7X-R da competizione</w:t>
      </w:r>
    </w:p>
    <w:p w14:paraId="4BC429C8" w14:textId="67BDEDE9" w:rsidR="000F2CC9" w:rsidRPr="008414CD" w:rsidRDefault="000F2CC9" w:rsidP="00017972">
      <w:pPr>
        <w:spacing w:after="0"/>
        <w:ind w:left="357"/>
        <w:rPr>
          <w:rFonts w:ascii="Calibri" w:hAnsi="Calibri"/>
          <w:b/>
          <w:bCs/>
          <w:sz w:val="22"/>
          <w:szCs w:val="22"/>
          <w:lang w:val="it-IT"/>
        </w:rPr>
      </w:pPr>
    </w:p>
    <w:p w14:paraId="7B5EDDAD" w14:textId="633A17DF" w:rsidR="0037086F" w:rsidRPr="00AB2EEC" w:rsidRDefault="000F2CC9" w:rsidP="000F2CC9">
      <w:pPr>
        <w:numPr>
          <w:ilvl w:val="0"/>
          <w:numId w:val="4"/>
        </w:numPr>
        <w:spacing w:after="0"/>
        <w:ind w:left="357" w:hanging="357"/>
        <w:rPr>
          <w:rFonts w:ascii="Calibri" w:hAnsi="Calibri"/>
          <w:b/>
          <w:bCs/>
          <w:sz w:val="22"/>
          <w:szCs w:val="22"/>
          <w:lang w:val="it-IT"/>
        </w:rPr>
      </w:pPr>
      <w:r w:rsidRPr="00AB2EEC">
        <w:rPr>
          <w:rFonts w:ascii="Calibri" w:hAnsi="Calibri" w:cs="Arial"/>
          <w:sz w:val="22"/>
          <w:szCs w:val="22"/>
          <w:lang w:val="it-IT"/>
        </w:rPr>
        <w:t xml:space="preserve">Alla prova </w:t>
      </w:r>
      <w:r w:rsidR="00AB2EEC" w:rsidRPr="00AB2EEC">
        <w:rPr>
          <w:rFonts w:ascii="Calibri" w:hAnsi="Calibri" w:cs="Arial"/>
          <w:sz w:val="22"/>
          <w:szCs w:val="22"/>
          <w:lang w:val="it-IT"/>
        </w:rPr>
        <w:t xml:space="preserve">di </w:t>
      </w:r>
      <w:r w:rsidR="00AB2EEC">
        <w:rPr>
          <w:rFonts w:ascii="Calibri" w:hAnsi="Calibri" w:cs="Arial"/>
          <w:sz w:val="22"/>
          <w:szCs w:val="22"/>
          <w:lang w:val="it-IT"/>
        </w:rPr>
        <w:t xml:space="preserve">collaudo </w:t>
      </w:r>
      <w:r w:rsidRPr="00AB2EEC">
        <w:rPr>
          <w:rFonts w:ascii="Calibri" w:hAnsi="Calibri" w:cs="Arial"/>
          <w:sz w:val="22"/>
          <w:szCs w:val="22"/>
          <w:lang w:val="it-IT"/>
        </w:rPr>
        <w:t xml:space="preserve">era presente Ian James, che entra a far parte di Defender Rally </w:t>
      </w:r>
      <w:r w:rsidR="00AB2EEC">
        <w:rPr>
          <w:rFonts w:ascii="Calibri" w:hAnsi="Calibri" w:cs="Arial"/>
          <w:sz w:val="22"/>
          <w:szCs w:val="22"/>
          <w:lang w:val="it-IT"/>
        </w:rPr>
        <w:t>in veste di T</w:t>
      </w:r>
      <w:r w:rsidRPr="00AB2EEC">
        <w:rPr>
          <w:rFonts w:ascii="Calibri" w:hAnsi="Calibri" w:cs="Arial"/>
          <w:sz w:val="22"/>
          <w:szCs w:val="22"/>
          <w:lang w:val="it-IT"/>
        </w:rPr>
        <w:t xml:space="preserve">eam </w:t>
      </w:r>
      <w:r w:rsidR="00B471BC" w:rsidRPr="00AB2EEC">
        <w:rPr>
          <w:rFonts w:ascii="Calibri" w:hAnsi="Calibri" w:cs="Arial"/>
          <w:sz w:val="22"/>
          <w:szCs w:val="22"/>
          <w:lang w:val="it-IT"/>
        </w:rPr>
        <w:t xml:space="preserve">Principal  </w:t>
      </w:r>
      <w:r w:rsidR="00824CFA" w:rsidRPr="00AB2EEC">
        <w:rPr>
          <w:lang w:val="it-IT"/>
        </w:rPr>
        <w:br/>
      </w:r>
    </w:p>
    <w:p w14:paraId="2AECB743" w14:textId="7EA0B813" w:rsidR="00931A87" w:rsidRPr="00633426" w:rsidRDefault="00633426" w:rsidP="4C0FB945">
      <w:pPr>
        <w:numPr>
          <w:ilvl w:val="0"/>
          <w:numId w:val="4"/>
        </w:numPr>
        <w:spacing w:after="0"/>
        <w:ind w:left="357" w:hanging="357"/>
        <w:rPr>
          <w:rFonts w:ascii="Calibri" w:hAnsi="Calibri"/>
          <w:b/>
          <w:bCs/>
          <w:sz w:val="22"/>
          <w:szCs w:val="22"/>
          <w:lang w:val="it-IT"/>
        </w:rPr>
      </w:pPr>
      <w:r>
        <w:rPr>
          <w:rFonts w:ascii="Calibri" w:hAnsi="Calibri" w:cs="Arial"/>
          <w:sz w:val="22"/>
          <w:szCs w:val="22"/>
          <w:lang w:val="it-IT"/>
        </w:rPr>
        <w:t xml:space="preserve">La </w:t>
      </w:r>
      <w:r w:rsidR="00931A87" w:rsidRPr="00633426">
        <w:rPr>
          <w:rFonts w:ascii="Calibri" w:hAnsi="Calibri" w:cs="Arial"/>
          <w:sz w:val="22"/>
          <w:szCs w:val="22"/>
          <w:lang w:val="it-IT"/>
        </w:rPr>
        <w:t xml:space="preserve">Defender Dakar D7X-R, </w:t>
      </w:r>
      <w:r w:rsidRPr="00633426">
        <w:rPr>
          <w:rFonts w:ascii="Calibri" w:hAnsi="Calibri" w:cs="Arial"/>
          <w:sz w:val="22"/>
          <w:szCs w:val="22"/>
          <w:lang w:val="it-IT"/>
        </w:rPr>
        <w:t>ve</w:t>
      </w:r>
      <w:r>
        <w:rPr>
          <w:rFonts w:ascii="Calibri" w:hAnsi="Calibri" w:cs="Arial"/>
          <w:sz w:val="22"/>
          <w:szCs w:val="22"/>
          <w:lang w:val="it-IT"/>
        </w:rPr>
        <w:t xml:space="preserve">rsione </w:t>
      </w:r>
      <w:r w:rsidR="00A85AB4" w:rsidRPr="00633426">
        <w:rPr>
          <w:rFonts w:ascii="Calibri" w:hAnsi="Calibri" w:cs="Arial"/>
          <w:sz w:val="22"/>
          <w:szCs w:val="22"/>
          <w:lang w:val="it-IT"/>
        </w:rPr>
        <w:t>derivat</w:t>
      </w:r>
      <w:r>
        <w:rPr>
          <w:rFonts w:ascii="Calibri" w:hAnsi="Calibri" w:cs="Arial"/>
          <w:sz w:val="22"/>
          <w:szCs w:val="22"/>
          <w:lang w:val="it-IT"/>
        </w:rPr>
        <w:t>a</w:t>
      </w:r>
      <w:r w:rsidR="00A85AB4" w:rsidRPr="00633426">
        <w:rPr>
          <w:rFonts w:ascii="Calibri" w:hAnsi="Calibri" w:cs="Arial"/>
          <w:sz w:val="22"/>
          <w:szCs w:val="22"/>
          <w:lang w:val="it-IT"/>
        </w:rPr>
        <w:t xml:space="preserve"> da </w:t>
      </w:r>
      <w:r w:rsidR="00931A87" w:rsidRPr="00633426">
        <w:rPr>
          <w:rFonts w:ascii="Calibri" w:hAnsi="Calibri" w:cs="Arial"/>
          <w:sz w:val="22"/>
          <w:szCs w:val="22"/>
          <w:lang w:val="it-IT"/>
        </w:rPr>
        <w:t>un</w:t>
      </w:r>
      <w:r>
        <w:rPr>
          <w:rFonts w:ascii="Calibri" w:hAnsi="Calibri" w:cs="Arial"/>
          <w:sz w:val="22"/>
          <w:szCs w:val="22"/>
          <w:lang w:val="it-IT"/>
        </w:rPr>
        <w:t>a</w:t>
      </w:r>
      <w:r w:rsidR="00931A87" w:rsidRPr="00633426">
        <w:rPr>
          <w:rFonts w:ascii="Calibri" w:hAnsi="Calibri" w:cs="Arial"/>
          <w:sz w:val="22"/>
          <w:szCs w:val="22"/>
          <w:lang w:val="it-IT"/>
        </w:rPr>
        <w:t xml:space="preserve"> Defender OCTA di serie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>, è stat</w:t>
      </w:r>
      <w:r>
        <w:rPr>
          <w:rFonts w:ascii="Calibri" w:hAnsi="Calibri" w:cs="Arial"/>
          <w:sz w:val="22"/>
          <w:szCs w:val="22"/>
          <w:lang w:val="it-IT"/>
        </w:rPr>
        <w:t>a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 xml:space="preserve"> costruit</w:t>
      </w:r>
      <w:r>
        <w:rPr>
          <w:rFonts w:ascii="Calibri" w:hAnsi="Calibri" w:cs="Arial"/>
          <w:sz w:val="22"/>
          <w:szCs w:val="22"/>
          <w:lang w:val="it-IT"/>
        </w:rPr>
        <w:t>a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 xml:space="preserve"> per competere nella categoria "Stock" del W2RC</w:t>
      </w:r>
      <w:r w:rsidR="003C3343">
        <w:rPr>
          <w:rFonts w:ascii="Calibri" w:hAnsi="Calibri" w:cs="Arial"/>
          <w:sz w:val="22"/>
          <w:szCs w:val="22"/>
          <w:lang w:val="it-IT"/>
        </w:rPr>
        <w:t>,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 xml:space="preserve"> </w:t>
      </w:r>
      <w:r w:rsidR="004F11BA">
        <w:rPr>
          <w:rFonts w:ascii="Calibri" w:hAnsi="Calibri" w:cs="Arial"/>
          <w:sz w:val="22"/>
          <w:szCs w:val="22"/>
          <w:lang w:val="it-IT"/>
        </w:rPr>
        <w:t xml:space="preserve">la serie perfetta 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 xml:space="preserve">per mostrare </w:t>
      </w:r>
      <w:r w:rsidR="004F11BA">
        <w:rPr>
          <w:rFonts w:ascii="Calibri" w:hAnsi="Calibri" w:cs="Arial"/>
          <w:sz w:val="22"/>
          <w:szCs w:val="22"/>
          <w:lang w:val="it-IT"/>
        </w:rPr>
        <w:t xml:space="preserve">tutte </w:t>
      </w:r>
      <w:r w:rsidR="00FD6BB7" w:rsidRPr="00633426">
        <w:rPr>
          <w:rFonts w:ascii="Calibri" w:hAnsi="Calibri" w:cs="Arial"/>
          <w:sz w:val="22"/>
          <w:szCs w:val="22"/>
          <w:lang w:val="it-IT"/>
        </w:rPr>
        <w:t>le capacità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 xml:space="preserve"> del</w:t>
      </w:r>
      <w:r w:rsidR="004F11BA">
        <w:rPr>
          <w:rFonts w:ascii="Calibri" w:hAnsi="Calibri" w:cs="Arial"/>
          <w:sz w:val="22"/>
          <w:szCs w:val="22"/>
          <w:lang w:val="it-IT"/>
        </w:rPr>
        <w:t>la</w:t>
      </w:r>
      <w:r w:rsidR="006C33CB" w:rsidRPr="00633426">
        <w:rPr>
          <w:rFonts w:ascii="Calibri" w:hAnsi="Calibri" w:cs="Arial"/>
          <w:sz w:val="22"/>
          <w:szCs w:val="22"/>
          <w:lang w:val="it-IT"/>
        </w:rPr>
        <w:t xml:space="preserve"> Defender</w:t>
      </w:r>
    </w:p>
    <w:p w14:paraId="77B115B9" w14:textId="77777777" w:rsidR="00931A87" w:rsidRPr="00633426" w:rsidRDefault="00931A87" w:rsidP="0056597D">
      <w:pPr>
        <w:spacing w:after="0"/>
        <w:ind w:left="357"/>
        <w:rPr>
          <w:rFonts w:ascii="Calibri" w:hAnsi="Calibri"/>
          <w:b/>
          <w:bCs/>
          <w:sz w:val="22"/>
          <w:szCs w:val="22"/>
          <w:lang w:val="it-IT"/>
        </w:rPr>
      </w:pPr>
    </w:p>
    <w:p w14:paraId="664CA09A" w14:textId="4BDD707A" w:rsidR="00257F04" w:rsidRPr="004F11BA" w:rsidRDefault="004F11BA" w:rsidP="006C33CB">
      <w:pPr>
        <w:numPr>
          <w:ilvl w:val="0"/>
          <w:numId w:val="4"/>
        </w:numPr>
        <w:spacing w:after="0"/>
        <w:ind w:left="357" w:hanging="357"/>
        <w:rPr>
          <w:rFonts w:ascii="Calibri" w:hAnsi="Calibri"/>
          <w:b/>
          <w:bCs/>
          <w:sz w:val="22"/>
          <w:szCs w:val="22"/>
          <w:lang w:val="it-IT"/>
        </w:rPr>
      </w:pPr>
      <w:proofErr w:type="gramStart"/>
      <w:r w:rsidRPr="004F11BA">
        <w:rPr>
          <w:rFonts w:ascii="Calibri" w:hAnsi="Calibri" w:cs="Arial"/>
          <w:sz w:val="22"/>
          <w:szCs w:val="22"/>
          <w:lang w:val="it-IT"/>
        </w:rPr>
        <w:t>Il</w:t>
      </w:r>
      <w:r>
        <w:rPr>
          <w:rFonts w:ascii="Calibri" w:hAnsi="Calibri" w:cs="Arial"/>
          <w:sz w:val="22"/>
          <w:szCs w:val="22"/>
          <w:lang w:val="it-IT"/>
        </w:rPr>
        <w:t xml:space="preserve"> team</w:t>
      </w:r>
      <w:proofErr w:type="gramEnd"/>
      <w:r>
        <w:rPr>
          <w:rFonts w:ascii="Calibri" w:hAnsi="Calibri" w:cs="Arial"/>
          <w:sz w:val="22"/>
          <w:szCs w:val="22"/>
          <w:lang w:val="it-IT"/>
        </w:rPr>
        <w:t xml:space="preserve"> di </w:t>
      </w:r>
      <w:r w:rsidR="00DE3D1F" w:rsidRPr="004F11BA">
        <w:rPr>
          <w:rFonts w:ascii="Calibri" w:hAnsi="Calibri" w:cs="Arial"/>
          <w:sz w:val="22"/>
          <w:szCs w:val="22"/>
          <w:lang w:val="it-IT"/>
        </w:rPr>
        <w:t xml:space="preserve">piloti e </w:t>
      </w:r>
      <w:r w:rsidR="004A4B1F" w:rsidRPr="004F11BA">
        <w:rPr>
          <w:rFonts w:ascii="Calibri" w:hAnsi="Calibri" w:cs="Arial"/>
          <w:sz w:val="22"/>
          <w:szCs w:val="22"/>
          <w:lang w:val="it-IT"/>
        </w:rPr>
        <w:t>copiloti</w:t>
      </w:r>
      <w:r w:rsidR="00DE3D1F" w:rsidRPr="004F11BA">
        <w:rPr>
          <w:rFonts w:ascii="Calibri" w:hAnsi="Calibri" w:cs="Arial"/>
          <w:sz w:val="22"/>
          <w:szCs w:val="22"/>
          <w:lang w:val="it-IT"/>
        </w:rPr>
        <w:t xml:space="preserve"> di livello mondiale ha testato </w:t>
      </w:r>
      <w:r>
        <w:rPr>
          <w:rFonts w:ascii="Calibri" w:hAnsi="Calibri" w:cs="Arial"/>
          <w:sz w:val="22"/>
          <w:szCs w:val="22"/>
          <w:lang w:val="it-IT"/>
        </w:rPr>
        <w:t>la</w:t>
      </w:r>
      <w:r w:rsidR="00DE3D1F" w:rsidRPr="004F11BA">
        <w:rPr>
          <w:rFonts w:ascii="Calibri" w:hAnsi="Calibri" w:cs="Arial"/>
          <w:sz w:val="22"/>
          <w:szCs w:val="22"/>
          <w:lang w:val="it-IT"/>
        </w:rPr>
        <w:t xml:space="preserve"> Defender Dakar D7X-R </w:t>
      </w:r>
      <w:r w:rsidR="006C33CB" w:rsidRPr="004F11BA">
        <w:rPr>
          <w:rFonts w:ascii="Calibri" w:hAnsi="Calibri" w:cs="Arial"/>
          <w:sz w:val="22"/>
          <w:szCs w:val="22"/>
          <w:lang w:val="it-IT"/>
        </w:rPr>
        <w:t xml:space="preserve">per migliaia di chilometri </w:t>
      </w:r>
      <w:r w:rsidR="001B3B89">
        <w:rPr>
          <w:rFonts w:ascii="Calibri" w:hAnsi="Calibri" w:cs="Arial"/>
          <w:sz w:val="22"/>
          <w:szCs w:val="22"/>
          <w:lang w:val="it-IT"/>
        </w:rPr>
        <w:t xml:space="preserve">sugli estremi percorsi </w:t>
      </w:r>
      <w:r w:rsidR="007C275F" w:rsidRPr="004F11BA">
        <w:rPr>
          <w:rFonts w:ascii="Calibri" w:hAnsi="Calibri" w:cs="Arial"/>
          <w:sz w:val="22"/>
          <w:szCs w:val="22"/>
          <w:lang w:val="it-IT"/>
        </w:rPr>
        <w:t>saharian</w:t>
      </w:r>
      <w:r w:rsidR="001B3B89">
        <w:rPr>
          <w:rFonts w:ascii="Calibri" w:hAnsi="Calibri" w:cs="Arial"/>
          <w:sz w:val="22"/>
          <w:szCs w:val="22"/>
          <w:lang w:val="it-IT"/>
        </w:rPr>
        <w:t>i</w:t>
      </w:r>
      <w:r w:rsidR="007C275F" w:rsidRPr="004F11BA">
        <w:rPr>
          <w:rFonts w:ascii="Calibri" w:hAnsi="Calibri" w:cs="Arial"/>
          <w:sz w:val="22"/>
          <w:szCs w:val="22"/>
          <w:lang w:val="it-IT"/>
        </w:rPr>
        <w:t xml:space="preserve"> </w:t>
      </w:r>
      <w:r w:rsidR="00DE3D1F" w:rsidRPr="004F11BA">
        <w:rPr>
          <w:rFonts w:ascii="Calibri" w:hAnsi="Calibri" w:cs="Arial"/>
          <w:sz w:val="22"/>
          <w:szCs w:val="22"/>
          <w:lang w:val="it-IT"/>
        </w:rPr>
        <w:t xml:space="preserve">del Marocco </w:t>
      </w:r>
      <w:r w:rsidR="008B54D4" w:rsidRPr="004F11BA">
        <w:rPr>
          <w:rFonts w:ascii="Calibri" w:hAnsi="Calibri" w:cs="Arial"/>
          <w:sz w:val="22"/>
          <w:szCs w:val="22"/>
          <w:lang w:val="it-IT"/>
        </w:rPr>
        <w:t xml:space="preserve">orientale </w:t>
      </w:r>
      <w:r w:rsidR="00E13AA0" w:rsidRPr="004F11BA">
        <w:rPr>
          <w:lang w:val="it-IT"/>
        </w:rPr>
        <w:br/>
      </w:r>
    </w:p>
    <w:p w14:paraId="502AFBC7" w14:textId="5F1E217F" w:rsidR="00CA16F0" w:rsidRPr="001B3B89" w:rsidRDefault="00C30AAF" w:rsidP="13A483CA">
      <w:pPr>
        <w:spacing w:after="220" w:line="360" w:lineRule="auto"/>
        <w:rPr>
          <w:rFonts w:ascii="Calibri" w:hAnsi="Calibri" w:cs="Arial"/>
          <w:sz w:val="22"/>
          <w:szCs w:val="22"/>
          <w:lang w:val="it-IT"/>
        </w:rPr>
      </w:pPr>
      <w:r w:rsidRPr="001B3B89">
        <w:rPr>
          <w:rFonts w:ascii="Calibri" w:hAnsi="Calibri"/>
          <w:b/>
          <w:bCs/>
          <w:sz w:val="22"/>
          <w:szCs w:val="22"/>
          <w:lang w:val="it-IT"/>
        </w:rPr>
        <w:t xml:space="preserve">Gaydon, </w:t>
      </w:r>
      <w:r w:rsidR="00B26528" w:rsidRPr="001B3B89">
        <w:rPr>
          <w:rFonts w:ascii="Calibri" w:hAnsi="Calibri"/>
          <w:b/>
          <w:bCs/>
          <w:sz w:val="22"/>
          <w:szCs w:val="22"/>
          <w:lang w:val="it-IT"/>
        </w:rPr>
        <w:t>Regno Unito</w:t>
      </w:r>
      <w:r w:rsidR="001B3B89" w:rsidRPr="001B3B89">
        <w:rPr>
          <w:rFonts w:ascii="Calibri" w:hAnsi="Calibri"/>
          <w:b/>
          <w:bCs/>
          <w:sz w:val="22"/>
          <w:szCs w:val="22"/>
          <w:lang w:val="it-IT"/>
        </w:rPr>
        <w:t>,</w:t>
      </w:r>
      <w:r w:rsidR="00B26528" w:rsidRPr="001B3B89">
        <w:rPr>
          <w:rFonts w:ascii="Calibri" w:hAnsi="Calibri"/>
          <w:b/>
          <w:bCs/>
          <w:sz w:val="22"/>
          <w:szCs w:val="22"/>
          <w:lang w:val="it-IT"/>
        </w:rPr>
        <w:t xml:space="preserve"> </w:t>
      </w:r>
      <w:r w:rsidR="001B3B89" w:rsidRPr="001B3B89">
        <w:rPr>
          <w:rFonts w:ascii="Calibri" w:hAnsi="Calibri"/>
          <w:b/>
          <w:bCs/>
          <w:sz w:val="22"/>
          <w:szCs w:val="22"/>
          <w:lang w:val="it-IT"/>
        </w:rPr>
        <w:t>m</w:t>
      </w:r>
      <w:r w:rsidR="000F2CC9" w:rsidRPr="001B3B89">
        <w:rPr>
          <w:rFonts w:ascii="Calibri" w:hAnsi="Calibri"/>
          <w:b/>
          <w:bCs/>
          <w:sz w:val="22"/>
          <w:szCs w:val="22"/>
          <w:lang w:val="it-IT"/>
        </w:rPr>
        <w:t>ercoledì</w:t>
      </w:r>
      <w:r w:rsidR="00B26528" w:rsidRPr="001B3B89">
        <w:rPr>
          <w:rFonts w:ascii="Calibri" w:hAnsi="Calibri"/>
          <w:b/>
          <w:bCs/>
          <w:sz w:val="22"/>
          <w:szCs w:val="22"/>
          <w:lang w:val="it-IT"/>
        </w:rPr>
        <w:t xml:space="preserve"> </w:t>
      </w:r>
      <w:proofErr w:type="gramStart"/>
      <w:r w:rsidR="00B26528" w:rsidRPr="001B3B89">
        <w:rPr>
          <w:rFonts w:ascii="Calibri" w:hAnsi="Calibri"/>
          <w:b/>
          <w:bCs/>
          <w:sz w:val="22"/>
          <w:szCs w:val="22"/>
          <w:lang w:val="it-IT"/>
        </w:rPr>
        <w:t>1 ottobre</w:t>
      </w:r>
      <w:proofErr w:type="gramEnd"/>
      <w:r w:rsidR="00214206" w:rsidRPr="001B3B89">
        <w:rPr>
          <w:rFonts w:ascii="Calibri" w:hAnsi="Calibri"/>
          <w:b/>
          <w:bCs/>
          <w:sz w:val="22"/>
          <w:szCs w:val="22"/>
          <w:lang w:val="it-IT"/>
        </w:rPr>
        <w:t xml:space="preserve"> 2025</w:t>
      </w:r>
      <w:r w:rsidR="001B3B89">
        <w:rPr>
          <w:rFonts w:ascii="Calibri" w:hAnsi="Calibri"/>
          <w:b/>
          <w:bCs/>
          <w:sz w:val="22"/>
          <w:szCs w:val="22"/>
          <w:lang w:val="it-IT"/>
        </w:rPr>
        <w:t xml:space="preserve"> -</w:t>
      </w:r>
      <w:r w:rsidR="00261121" w:rsidRPr="001B3B89">
        <w:rPr>
          <w:rFonts w:ascii="Calibri" w:hAnsi="Calibri"/>
          <w:b/>
          <w:bCs/>
          <w:sz w:val="22"/>
          <w:szCs w:val="22"/>
          <w:lang w:val="it-IT"/>
        </w:rPr>
        <w:t xml:space="preserve"> </w:t>
      </w:r>
      <w:r w:rsidR="00961F7E" w:rsidRPr="001B3B89">
        <w:rPr>
          <w:rFonts w:ascii="Calibri" w:hAnsi="Calibri" w:cs="Arial"/>
          <w:sz w:val="22"/>
          <w:szCs w:val="22"/>
          <w:lang w:val="it-IT"/>
        </w:rPr>
        <w:t xml:space="preserve">Defender Rally </w:t>
      </w:r>
      <w:r w:rsidR="008A38E2" w:rsidRPr="001B3B89">
        <w:rPr>
          <w:rFonts w:ascii="Calibri" w:hAnsi="Calibri" w:cs="Arial"/>
          <w:sz w:val="22"/>
          <w:szCs w:val="22"/>
          <w:lang w:val="it-IT"/>
        </w:rPr>
        <w:t xml:space="preserve">ha </w:t>
      </w:r>
      <w:r w:rsidR="00B26528" w:rsidRPr="001B3B89">
        <w:rPr>
          <w:rFonts w:ascii="Calibri" w:hAnsi="Calibri" w:cs="Arial"/>
          <w:sz w:val="22"/>
          <w:szCs w:val="22"/>
          <w:lang w:val="it-IT"/>
        </w:rPr>
        <w:t xml:space="preserve">accelerato </w:t>
      </w:r>
      <w:r w:rsidR="00961F7E" w:rsidRPr="001B3B89">
        <w:rPr>
          <w:rFonts w:ascii="Calibri" w:hAnsi="Calibri" w:cs="Arial"/>
          <w:sz w:val="22"/>
          <w:szCs w:val="22"/>
          <w:lang w:val="it-IT"/>
        </w:rPr>
        <w:t xml:space="preserve">i preparativi per il suo debutto al </w:t>
      </w:r>
      <w:r w:rsidR="006C33CB" w:rsidRPr="001B3B89">
        <w:rPr>
          <w:rFonts w:ascii="Calibri" w:hAnsi="Calibri" w:cs="Arial"/>
          <w:sz w:val="22"/>
          <w:szCs w:val="22"/>
          <w:lang w:val="it-IT"/>
        </w:rPr>
        <w:t>Dakar</w:t>
      </w:r>
      <w:r w:rsidR="00961F7E" w:rsidRPr="001B3B89">
        <w:rPr>
          <w:rFonts w:ascii="Calibri" w:hAnsi="Calibri" w:cs="Arial"/>
          <w:sz w:val="22"/>
          <w:szCs w:val="22"/>
          <w:lang w:val="it-IT"/>
        </w:rPr>
        <w:t xml:space="preserve"> </w:t>
      </w:r>
      <w:r w:rsidR="00277C72">
        <w:rPr>
          <w:rFonts w:ascii="Calibri" w:hAnsi="Calibri" w:cs="Arial"/>
          <w:sz w:val="22"/>
          <w:szCs w:val="22"/>
          <w:lang w:val="it-IT"/>
        </w:rPr>
        <w:t xml:space="preserve">Rally </w:t>
      </w:r>
      <w:r w:rsidR="00961F7E" w:rsidRPr="001B3B89">
        <w:rPr>
          <w:rFonts w:ascii="Calibri" w:hAnsi="Calibri" w:cs="Arial"/>
          <w:sz w:val="22"/>
          <w:szCs w:val="22"/>
          <w:lang w:val="it-IT"/>
        </w:rPr>
        <w:t xml:space="preserve">2026 </w:t>
      </w:r>
      <w:r w:rsidR="006C33CB" w:rsidRPr="001B3B89">
        <w:rPr>
          <w:rFonts w:ascii="Calibri" w:hAnsi="Calibri" w:cs="Arial"/>
          <w:sz w:val="22"/>
          <w:szCs w:val="22"/>
          <w:lang w:val="it-IT"/>
        </w:rPr>
        <w:t xml:space="preserve">e </w:t>
      </w:r>
      <w:r w:rsidR="00961F7E" w:rsidRPr="001B3B89">
        <w:rPr>
          <w:rFonts w:ascii="Calibri" w:hAnsi="Calibri" w:cs="Arial"/>
          <w:sz w:val="22"/>
          <w:szCs w:val="22"/>
          <w:lang w:val="it-IT"/>
        </w:rPr>
        <w:t xml:space="preserve">al </w:t>
      </w:r>
      <w:r w:rsidR="00277C72" w:rsidRPr="00277C72">
        <w:rPr>
          <w:rFonts w:ascii="Calibri" w:hAnsi="Calibri" w:cs="Arial"/>
          <w:sz w:val="22"/>
          <w:szCs w:val="22"/>
          <w:lang w:val="it-IT"/>
        </w:rPr>
        <w:t>FIA World Rally-Raid Championship (W2RC)</w:t>
      </w:r>
      <w:r w:rsidR="00127C6D" w:rsidRPr="001B3B89">
        <w:rPr>
          <w:rFonts w:ascii="Calibri" w:hAnsi="Calibri" w:cs="Arial"/>
          <w:sz w:val="22"/>
          <w:szCs w:val="22"/>
          <w:lang w:val="it-IT"/>
        </w:rPr>
        <w:t xml:space="preserve"> </w:t>
      </w:r>
      <w:r w:rsidR="007755F3" w:rsidRPr="001B3B89">
        <w:rPr>
          <w:rFonts w:ascii="Calibri" w:hAnsi="Calibri" w:cs="Arial"/>
          <w:sz w:val="22"/>
          <w:szCs w:val="22"/>
          <w:lang w:val="it-IT"/>
        </w:rPr>
        <w:t xml:space="preserve">dopo aver completato </w:t>
      </w:r>
      <w:r w:rsidR="00FD6BB7" w:rsidRPr="001B3B89">
        <w:rPr>
          <w:rFonts w:ascii="Calibri" w:hAnsi="Calibri" w:cs="Arial"/>
          <w:sz w:val="22"/>
          <w:szCs w:val="22"/>
          <w:lang w:val="it-IT"/>
        </w:rPr>
        <w:t xml:space="preserve">un </w:t>
      </w:r>
      <w:r w:rsidR="00D30669">
        <w:rPr>
          <w:rFonts w:ascii="Calibri" w:hAnsi="Calibri" w:cs="Arial"/>
          <w:sz w:val="22"/>
          <w:szCs w:val="22"/>
          <w:lang w:val="it-IT"/>
        </w:rPr>
        <w:t xml:space="preserve">impegnativo </w:t>
      </w:r>
      <w:r w:rsidR="00FD0AB8">
        <w:rPr>
          <w:rFonts w:ascii="Calibri" w:hAnsi="Calibri" w:cs="Arial"/>
          <w:sz w:val="22"/>
          <w:szCs w:val="22"/>
          <w:lang w:val="it-IT"/>
        </w:rPr>
        <w:t>collaudo</w:t>
      </w:r>
      <w:r w:rsidR="006C33CB" w:rsidRPr="001B3B89">
        <w:rPr>
          <w:rFonts w:ascii="Calibri" w:hAnsi="Calibri" w:cs="Arial"/>
          <w:sz w:val="22"/>
          <w:szCs w:val="22"/>
          <w:lang w:val="it-IT"/>
        </w:rPr>
        <w:t xml:space="preserve"> </w:t>
      </w:r>
      <w:r w:rsidR="00D30669">
        <w:rPr>
          <w:rFonts w:ascii="Calibri" w:hAnsi="Calibri" w:cs="Arial"/>
          <w:sz w:val="22"/>
          <w:szCs w:val="22"/>
          <w:lang w:val="it-IT"/>
        </w:rPr>
        <w:t xml:space="preserve">con la </w:t>
      </w:r>
      <w:r w:rsidR="007755F3" w:rsidRPr="001B3B89">
        <w:rPr>
          <w:rFonts w:ascii="Calibri" w:hAnsi="Calibri" w:cs="Arial"/>
          <w:sz w:val="22"/>
          <w:szCs w:val="22"/>
          <w:lang w:val="it-IT"/>
        </w:rPr>
        <w:t xml:space="preserve">Defender Dakar D7X-R </w:t>
      </w:r>
      <w:r w:rsidR="006530FE" w:rsidRPr="001B3B89">
        <w:rPr>
          <w:rFonts w:ascii="Calibri" w:hAnsi="Calibri" w:cs="Arial"/>
          <w:sz w:val="22"/>
          <w:szCs w:val="22"/>
          <w:lang w:val="it-IT"/>
        </w:rPr>
        <w:t xml:space="preserve">in Marocco. </w:t>
      </w:r>
    </w:p>
    <w:p w14:paraId="203232F5" w14:textId="099B2232" w:rsidR="000F2CC9" w:rsidRPr="0038087C" w:rsidRDefault="000F2CC9" w:rsidP="13A483CA">
      <w:pPr>
        <w:spacing w:after="220" w:line="360" w:lineRule="auto"/>
        <w:rPr>
          <w:rFonts w:ascii="Calibri" w:hAnsi="Calibri" w:cs="Arial"/>
          <w:sz w:val="22"/>
          <w:szCs w:val="22"/>
          <w:lang w:val="it-IT"/>
        </w:rPr>
      </w:pPr>
      <w:r w:rsidRPr="00D30669">
        <w:rPr>
          <w:rFonts w:ascii="Calibri" w:hAnsi="Calibri" w:cs="Arial"/>
          <w:sz w:val="22"/>
          <w:szCs w:val="22"/>
          <w:lang w:val="it-IT"/>
        </w:rPr>
        <w:t>A quest</w:t>
      </w:r>
      <w:r w:rsidR="00D30669" w:rsidRPr="00D30669">
        <w:rPr>
          <w:rFonts w:ascii="Calibri" w:hAnsi="Calibri" w:cs="Arial"/>
          <w:sz w:val="22"/>
          <w:szCs w:val="22"/>
          <w:lang w:val="it-IT"/>
        </w:rPr>
        <w:t>o</w:t>
      </w:r>
      <w:r w:rsidR="00D30669">
        <w:rPr>
          <w:rFonts w:ascii="Calibri" w:hAnsi="Calibri" w:cs="Arial"/>
          <w:sz w:val="22"/>
          <w:szCs w:val="22"/>
          <w:lang w:val="it-IT"/>
        </w:rPr>
        <w:t xml:space="preserve"> fondamentale </w:t>
      </w:r>
      <w:r w:rsidRPr="00D30669">
        <w:rPr>
          <w:rFonts w:ascii="Calibri" w:hAnsi="Calibri" w:cs="Arial"/>
          <w:sz w:val="22"/>
          <w:szCs w:val="22"/>
          <w:lang w:val="it-IT"/>
        </w:rPr>
        <w:t xml:space="preserve">test ha partecipato il nuovo Team Principal di Defender Rally, Ian James, recentemente nominato anche Managing Director di JLR Motorsport. 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Ian guiderà </w:t>
      </w:r>
      <w:proofErr w:type="gramStart"/>
      <w:r w:rsidRPr="0038087C">
        <w:rPr>
          <w:rFonts w:ascii="Calibri" w:hAnsi="Calibri" w:cs="Arial"/>
          <w:sz w:val="22"/>
          <w:szCs w:val="22"/>
          <w:lang w:val="it-IT"/>
        </w:rPr>
        <w:t>il team</w:t>
      </w:r>
      <w:proofErr w:type="gramEnd"/>
      <w:r w:rsidRPr="0038087C">
        <w:rPr>
          <w:rFonts w:ascii="Calibri" w:hAnsi="Calibri" w:cs="Arial"/>
          <w:sz w:val="22"/>
          <w:szCs w:val="22"/>
          <w:lang w:val="it-IT"/>
        </w:rPr>
        <w:t xml:space="preserve"> Defender Rally alla Dakar e al W2RC</w:t>
      </w:r>
      <w:r w:rsidR="0038087C" w:rsidRPr="0038087C">
        <w:rPr>
          <w:rFonts w:ascii="Calibri" w:hAnsi="Calibri" w:cs="Arial"/>
          <w:sz w:val="22"/>
          <w:szCs w:val="22"/>
          <w:lang w:val="it-IT"/>
        </w:rPr>
        <w:t xml:space="preserve">, </w:t>
      </w:r>
      <w:r w:rsidR="0038087C">
        <w:rPr>
          <w:rFonts w:ascii="Calibri" w:hAnsi="Calibri" w:cs="Arial"/>
          <w:sz w:val="22"/>
          <w:szCs w:val="22"/>
          <w:lang w:val="it-IT"/>
        </w:rPr>
        <w:t xml:space="preserve">in cui metterà a frutto tutta l’esperienza maturata in 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McLaren Electric Racing, dove era Managing Director e Team Principal.  </w:t>
      </w:r>
    </w:p>
    <w:p w14:paraId="6346D446" w14:textId="0445DD97" w:rsidR="008A38E2" w:rsidRPr="00A76EB4" w:rsidRDefault="008A38E2" w:rsidP="008A38E2">
      <w:pPr>
        <w:spacing w:after="220" w:line="360" w:lineRule="auto"/>
        <w:rPr>
          <w:rFonts w:ascii="Calibri" w:hAnsi="Calibri" w:cs="Arial"/>
          <w:sz w:val="22"/>
          <w:szCs w:val="22"/>
          <w:lang w:val="it-IT"/>
        </w:rPr>
      </w:pPr>
      <w:r w:rsidRPr="0038087C">
        <w:rPr>
          <w:rFonts w:ascii="Calibri" w:hAnsi="Calibri" w:cs="Arial"/>
          <w:sz w:val="22"/>
          <w:szCs w:val="22"/>
          <w:lang w:val="it-IT"/>
        </w:rPr>
        <w:t xml:space="preserve">Defender, l'inarrestabile 4x4 </w:t>
      </w:r>
      <w:r w:rsidR="00FD6BB7" w:rsidRPr="0038087C">
        <w:rPr>
          <w:rFonts w:ascii="Calibri" w:hAnsi="Calibri" w:cs="Arial"/>
          <w:sz w:val="22"/>
          <w:szCs w:val="22"/>
          <w:lang w:val="it-IT"/>
        </w:rPr>
        <w:t>costruit</w:t>
      </w:r>
      <w:r w:rsidR="0038087C" w:rsidRPr="0038087C">
        <w:rPr>
          <w:rFonts w:ascii="Calibri" w:hAnsi="Calibri" w:cs="Arial"/>
          <w:sz w:val="22"/>
          <w:szCs w:val="22"/>
          <w:lang w:val="it-IT"/>
        </w:rPr>
        <w:t>a</w:t>
      </w:r>
      <w:r w:rsidR="00FD6BB7" w:rsidRPr="0038087C">
        <w:rPr>
          <w:rFonts w:ascii="Calibri" w:hAnsi="Calibri" w:cs="Arial"/>
          <w:sz w:val="22"/>
          <w:szCs w:val="22"/>
          <w:lang w:val="it-IT"/>
        </w:rPr>
        <w:t xml:space="preserve"> </w:t>
      </w:r>
      <w:r w:rsidRPr="0038087C">
        <w:rPr>
          <w:rFonts w:ascii="Calibri" w:hAnsi="Calibri" w:cs="Arial"/>
          <w:sz w:val="22"/>
          <w:szCs w:val="22"/>
          <w:lang w:val="it-IT"/>
        </w:rPr>
        <w:t>per garantire prestazioni e dura</w:t>
      </w:r>
      <w:r w:rsidR="00623E8F">
        <w:rPr>
          <w:rFonts w:ascii="Calibri" w:hAnsi="Calibri" w:cs="Arial"/>
          <w:sz w:val="22"/>
          <w:szCs w:val="22"/>
          <w:lang w:val="it-IT"/>
        </w:rPr>
        <w:t>bilità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, </w:t>
      </w:r>
      <w:r w:rsidR="00471127">
        <w:rPr>
          <w:rFonts w:ascii="Calibri" w:hAnsi="Calibri" w:cs="Arial"/>
          <w:sz w:val="22"/>
          <w:szCs w:val="22"/>
          <w:lang w:val="it-IT"/>
        </w:rPr>
        <w:t xml:space="preserve">affiancherà </w:t>
      </w:r>
      <w:proofErr w:type="gramStart"/>
      <w:r w:rsidR="00471127">
        <w:rPr>
          <w:rFonts w:ascii="Calibri" w:hAnsi="Calibri" w:cs="Arial"/>
          <w:sz w:val="22"/>
          <w:szCs w:val="22"/>
          <w:lang w:val="it-IT"/>
        </w:rPr>
        <w:t xml:space="preserve">il </w:t>
      </w:r>
      <w:r w:rsidR="75772404" w:rsidRPr="0038087C">
        <w:rPr>
          <w:rFonts w:ascii="Calibri" w:hAnsi="Calibri" w:cs="Arial"/>
          <w:sz w:val="22"/>
          <w:szCs w:val="22"/>
          <w:lang w:val="it-IT"/>
        </w:rPr>
        <w:t>team</w:t>
      </w:r>
      <w:proofErr w:type="gramEnd"/>
      <w:r w:rsidR="75772404" w:rsidRPr="0038087C">
        <w:rPr>
          <w:rFonts w:ascii="Calibri" w:hAnsi="Calibri" w:cs="Arial"/>
          <w:sz w:val="22"/>
          <w:szCs w:val="22"/>
          <w:lang w:val="it-IT"/>
        </w:rPr>
        <w:t xml:space="preserve"> </w:t>
      </w:r>
      <w:r w:rsidR="00176CD0">
        <w:rPr>
          <w:rFonts w:ascii="Calibri" w:hAnsi="Calibri" w:cs="Arial"/>
          <w:sz w:val="22"/>
          <w:szCs w:val="22"/>
          <w:lang w:val="it-IT"/>
        </w:rPr>
        <w:t xml:space="preserve">nel </w:t>
      </w:r>
      <w:r w:rsidR="00176CD0" w:rsidRPr="0038087C">
        <w:rPr>
          <w:rFonts w:ascii="Calibri" w:hAnsi="Calibri" w:cs="Arial"/>
          <w:sz w:val="22"/>
          <w:szCs w:val="22"/>
          <w:lang w:val="it-IT"/>
        </w:rPr>
        <w:t>Dakar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 </w:t>
      </w:r>
      <w:r w:rsidR="00471127">
        <w:rPr>
          <w:rFonts w:ascii="Calibri" w:hAnsi="Calibri" w:cs="Arial"/>
          <w:sz w:val="22"/>
          <w:szCs w:val="22"/>
          <w:lang w:val="it-IT"/>
        </w:rPr>
        <w:t xml:space="preserve">Rally 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2026, dove tre Defender Dakar D7X-R gareggeranno </w:t>
      </w:r>
      <w:r w:rsidR="00175090" w:rsidRPr="0038087C">
        <w:rPr>
          <w:rFonts w:ascii="Calibri" w:hAnsi="Calibri" w:cs="Arial"/>
          <w:sz w:val="22"/>
          <w:szCs w:val="22"/>
          <w:lang w:val="it-IT"/>
        </w:rPr>
        <w:t xml:space="preserve">nella nuova 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categoria "Stock" </w:t>
      </w:r>
      <w:r w:rsidR="00176CD0">
        <w:rPr>
          <w:rFonts w:ascii="Calibri" w:hAnsi="Calibri" w:cs="Arial"/>
          <w:sz w:val="22"/>
          <w:szCs w:val="22"/>
          <w:lang w:val="it-IT"/>
        </w:rPr>
        <w:t xml:space="preserve">riservata alle </w:t>
      </w:r>
      <w:r w:rsidRPr="0038087C">
        <w:rPr>
          <w:rFonts w:ascii="Calibri" w:hAnsi="Calibri" w:cs="Arial"/>
          <w:sz w:val="22"/>
          <w:szCs w:val="22"/>
          <w:lang w:val="it-IT"/>
        </w:rPr>
        <w:t xml:space="preserve">auto di serie. </w:t>
      </w:r>
      <w:r w:rsidRPr="00A76EB4">
        <w:rPr>
          <w:rFonts w:ascii="Calibri" w:hAnsi="Calibri" w:cs="Arial"/>
          <w:sz w:val="22"/>
          <w:szCs w:val="22"/>
          <w:lang w:val="it-IT"/>
        </w:rPr>
        <w:t xml:space="preserve">Due </w:t>
      </w:r>
      <w:r w:rsidR="00FD6BB7" w:rsidRPr="00A76EB4">
        <w:rPr>
          <w:rFonts w:ascii="Calibri" w:hAnsi="Calibri" w:cs="Arial"/>
          <w:sz w:val="22"/>
          <w:szCs w:val="22"/>
          <w:lang w:val="it-IT"/>
        </w:rPr>
        <w:t xml:space="preserve">Defender </w:t>
      </w:r>
      <w:r w:rsidRPr="00A76EB4">
        <w:rPr>
          <w:rFonts w:ascii="Calibri" w:hAnsi="Calibri" w:cs="Arial"/>
          <w:sz w:val="22"/>
          <w:szCs w:val="22"/>
          <w:lang w:val="it-IT"/>
        </w:rPr>
        <w:t>parteciperanno</w:t>
      </w:r>
      <w:r w:rsidR="00FD6BB7" w:rsidRPr="00A76EB4">
        <w:rPr>
          <w:rFonts w:ascii="Calibri" w:hAnsi="Calibri" w:cs="Arial"/>
          <w:sz w:val="22"/>
          <w:szCs w:val="22"/>
          <w:lang w:val="it-IT"/>
        </w:rPr>
        <w:t xml:space="preserve"> poi </w:t>
      </w:r>
      <w:r w:rsidRPr="00A76EB4">
        <w:rPr>
          <w:rFonts w:ascii="Calibri" w:hAnsi="Calibri" w:cs="Arial"/>
          <w:sz w:val="22"/>
          <w:szCs w:val="22"/>
          <w:lang w:val="it-IT"/>
        </w:rPr>
        <w:t xml:space="preserve">alle restanti </w:t>
      </w:r>
      <w:r w:rsidR="00FD6BB7" w:rsidRPr="00A76EB4">
        <w:rPr>
          <w:rFonts w:ascii="Calibri" w:hAnsi="Calibri" w:cs="Arial"/>
          <w:sz w:val="22"/>
          <w:szCs w:val="22"/>
          <w:lang w:val="it-IT"/>
        </w:rPr>
        <w:t xml:space="preserve">quattro </w:t>
      </w:r>
      <w:r w:rsidRPr="00A76EB4">
        <w:rPr>
          <w:rFonts w:ascii="Calibri" w:hAnsi="Calibri" w:cs="Arial"/>
          <w:sz w:val="22"/>
          <w:szCs w:val="22"/>
          <w:lang w:val="it-IT"/>
        </w:rPr>
        <w:t>prove del W2RC 2026.</w:t>
      </w:r>
    </w:p>
    <w:p w14:paraId="7E0D179F" w14:textId="172A8274" w:rsidR="00A73EB0" w:rsidRPr="000E2143" w:rsidRDefault="00175090" w:rsidP="00145D03">
      <w:pPr>
        <w:spacing w:after="220" w:line="360" w:lineRule="auto"/>
        <w:rPr>
          <w:rFonts w:ascii="Calibri" w:hAnsi="Calibri" w:cs="Arial"/>
          <w:sz w:val="22"/>
          <w:szCs w:val="22"/>
          <w:lang w:val="it-IT"/>
        </w:rPr>
      </w:pPr>
      <w:r w:rsidRPr="00176CD0">
        <w:rPr>
          <w:rFonts w:ascii="Calibri" w:hAnsi="Calibri" w:cs="Arial"/>
          <w:sz w:val="22"/>
          <w:szCs w:val="22"/>
          <w:lang w:val="it-IT"/>
        </w:rPr>
        <w:t xml:space="preserve">Dopo </w:t>
      </w:r>
      <w:r w:rsidR="00176CD0" w:rsidRPr="00176CD0">
        <w:rPr>
          <w:rFonts w:ascii="Calibri" w:hAnsi="Calibri" w:cs="Arial"/>
          <w:sz w:val="22"/>
          <w:szCs w:val="22"/>
          <w:lang w:val="it-IT"/>
        </w:rPr>
        <w:t>lo</w:t>
      </w:r>
      <w:r w:rsidR="00176CD0">
        <w:rPr>
          <w:rFonts w:ascii="Calibri" w:hAnsi="Calibri" w:cs="Arial"/>
          <w:sz w:val="22"/>
          <w:szCs w:val="22"/>
          <w:lang w:val="it-IT"/>
        </w:rPr>
        <w:t xml:space="preserve"> sviluppo de</w:t>
      </w:r>
      <w:r w:rsidRPr="00176CD0">
        <w:rPr>
          <w:rFonts w:ascii="Calibri" w:hAnsi="Calibri" w:cs="Arial"/>
          <w:sz w:val="22"/>
          <w:szCs w:val="22"/>
          <w:lang w:val="it-IT"/>
        </w:rPr>
        <w:t>i</w:t>
      </w:r>
      <w:r w:rsidR="6AAB7819" w:rsidRPr="00176CD0">
        <w:rPr>
          <w:rFonts w:ascii="Calibri" w:hAnsi="Calibri" w:cs="Arial"/>
          <w:sz w:val="22"/>
          <w:szCs w:val="22"/>
          <w:lang w:val="it-IT"/>
        </w:rPr>
        <w:t xml:space="preserve"> primi </w:t>
      </w:r>
      <w:r w:rsidRPr="00176CD0">
        <w:rPr>
          <w:rFonts w:ascii="Calibri" w:hAnsi="Calibri" w:cs="Arial"/>
          <w:sz w:val="22"/>
          <w:szCs w:val="22"/>
          <w:lang w:val="it-IT"/>
        </w:rPr>
        <w:t xml:space="preserve">prototipi, </w:t>
      </w:r>
      <w:r w:rsidR="00176CD0">
        <w:rPr>
          <w:rFonts w:ascii="Calibri" w:hAnsi="Calibri" w:cs="Arial"/>
          <w:sz w:val="22"/>
          <w:szCs w:val="22"/>
          <w:lang w:val="it-IT"/>
        </w:rPr>
        <w:t>la</w:t>
      </w:r>
      <w:r w:rsidRPr="00176CD0">
        <w:rPr>
          <w:rFonts w:ascii="Calibri" w:hAnsi="Calibri" w:cs="Arial"/>
          <w:sz w:val="22"/>
          <w:szCs w:val="22"/>
          <w:lang w:val="it-IT"/>
        </w:rPr>
        <w:t xml:space="preserve"> </w:t>
      </w:r>
      <w:r w:rsidR="005E52A3" w:rsidRPr="00176CD0">
        <w:rPr>
          <w:rFonts w:ascii="Calibri" w:hAnsi="Calibri" w:cs="Arial"/>
          <w:sz w:val="22"/>
          <w:szCs w:val="22"/>
          <w:lang w:val="it-IT"/>
        </w:rPr>
        <w:t xml:space="preserve">Defender Dakar D7X-R </w:t>
      </w:r>
      <w:r w:rsidR="00FD6BB7" w:rsidRPr="00176CD0">
        <w:rPr>
          <w:rFonts w:ascii="Calibri" w:hAnsi="Calibri" w:cs="Arial"/>
          <w:sz w:val="22"/>
          <w:szCs w:val="22"/>
          <w:lang w:val="it-IT"/>
        </w:rPr>
        <w:t xml:space="preserve">da competizione </w:t>
      </w:r>
      <w:r w:rsidR="005E52A3" w:rsidRPr="00176CD0">
        <w:rPr>
          <w:rFonts w:ascii="Calibri" w:hAnsi="Calibri" w:cs="Arial"/>
          <w:sz w:val="22"/>
          <w:szCs w:val="22"/>
          <w:lang w:val="it-IT"/>
        </w:rPr>
        <w:t>è ora al centro d</w:t>
      </w:r>
      <w:r w:rsidR="00343AA4">
        <w:rPr>
          <w:rFonts w:ascii="Calibri" w:hAnsi="Calibri" w:cs="Arial"/>
          <w:sz w:val="22"/>
          <w:szCs w:val="22"/>
          <w:lang w:val="it-IT"/>
        </w:rPr>
        <w:t>i tutto il progetto</w:t>
      </w:r>
      <w:r w:rsidR="005E52A3" w:rsidRPr="00176CD0">
        <w:rPr>
          <w:rFonts w:ascii="Calibri" w:hAnsi="Calibri" w:cs="Arial"/>
          <w:sz w:val="22"/>
          <w:szCs w:val="22"/>
          <w:lang w:val="it-IT"/>
        </w:rPr>
        <w:t xml:space="preserve">. </w:t>
      </w:r>
      <w:r w:rsidR="00343AA4">
        <w:rPr>
          <w:rFonts w:ascii="Calibri" w:hAnsi="Calibri" w:cs="Arial"/>
          <w:sz w:val="22"/>
          <w:szCs w:val="22"/>
          <w:lang w:val="it-IT"/>
        </w:rPr>
        <w:t>Questa vettura da gara</w:t>
      </w:r>
      <w:r w:rsidR="00C95F8A">
        <w:rPr>
          <w:rFonts w:ascii="Calibri" w:hAnsi="Calibri" w:cs="Arial"/>
          <w:sz w:val="22"/>
          <w:szCs w:val="22"/>
          <w:lang w:val="it-IT"/>
        </w:rPr>
        <w:t xml:space="preserve">, oltre </w:t>
      </w:r>
      <w:r w:rsidR="00C95F8A" w:rsidRPr="00343AA4">
        <w:rPr>
          <w:rFonts w:ascii="Calibri" w:hAnsi="Calibri"/>
          <w:sz w:val="22"/>
          <w:szCs w:val="22"/>
          <w:lang w:val="it-IT"/>
        </w:rPr>
        <w:t xml:space="preserve">al </w:t>
      </w:r>
      <w:r w:rsidR="00C95F8A">
        <w:rPr>
          <w:rFonts w:ascii="Calibri" w:hAnsi="Calibri"/>
          <w:sz w:val="22"/>
          <w:szCs w:val="22"/>
          <w:lang w:val="it-IT"/>
        </w:rPr>
        <w:t>propulsore</w:t>
      </w:r>
      <w:r w:rsidR="00C95F8A" w:rsidRPr="00343AA4">
        <w:rPr>
          <w:rFonts w:ascii="Calibri" w:hAnsi="Calibri"/>
          <w:sz w:val="22"/>
          <w:szCs w:val="22"/>
          <w:lang w:val="it-IT"/>
        </w:rPr>
        <w:t xml:space="preserve"> V8 biturbo da 4,4 litri</w:t>
      </w:r>
      <w:r w:rsidR="00C95F8A">
        <w:rPr>
          <w:rFonts w:ascii="Calibri" w:hAnsi="Calibri"/>
          <w:sz w:val="22"/>
          <w:szCs w:val="22"/>
          <w:lang w:val="it-IT"/>
        </w:rPr>
        <w:t>,</w:t>
      </w:r>
      <w:r w:rsidR="00C95F8A" w:rsidRPr="00343AA4">
        <w:rPr>
          <w:rFonts w:ascii="Calibri" w:hAnsi="Calibri"/>
          <w:sz w:val="22"/>
          <w:szCs w:val="22"/>
          <w:lang w:val="it-IT"/>
        </w:rPr>
        <w:t xml:space="preserve"> </w:t>
      </w:r>
      <w:r w:rsidR="00A73EB0" w:rsidRPr="00343AA4">
        <w:rPr>
          <w:rFonts w:ascii="Calibri" w:hAnsi="Calibri"/>
          <w:sz w:val="22"/>
          <w:szCs w:val="22"/>
          <w:lang w:val="it-IT"/>
        </w:rPr>
        <w:t>condivide la stessa robusta architettura della carrozzeria in alluminio D7x, la trasmissione e la configurazione del</w:t>
      </w:r>
      <w:r w:rsidR="00C95F8A">
        <w:rPr>
          <w:rFonts w:ascii="Calibri" w:hAnsi="Calibri"/>
          <w:sz w:val="22"/>
          <w:szCs w:val="22"/>
          <w:lang w:val="it-IT"/>
        </w:rPr>
        <w:t>la catena cinematica</w:t>
      </w:r>
      <w:r w:rsidR="00A73EB0" w:rsidRPr="00343AA4">
        <w:rPr>
          <w:rFonts w:ascii="Calibri" w:hAnsi="Calibri"/>
          <w:sz w:val="22"/>
          <w:szCs w:val="22"/>
          <w:lang w:val="it-IT"/>
        </w:rPr>
        <w:t xml:space="preserve"> del</w:t>
      </w:r>
      <w:r w:rsidR="00C83612">
        <w:rPr>
          <w:rFonts w:ascii="Calibri" w:hAnsi="Calibri"/>
          <w:sz w:val="22"/>
          <w:szCs w:val="22"/>
          <w:lang w:val="it-IT"/>
        </w:rPr>
        <w:t>la</w:t>
      </w:r>
      <w:r w:rsidR="00A73EB0" w:rsidRPr="00343AA4">
        <w:rPr>
          <w:rFonts w:ascii="Calibri" w:hAnsi="Calibri"/>
          <w:sz w:val="22"/>
          <w:szCs w:val="22"/>
          <w:lang w:val="it-IT"/>
        </w:rPr>
        <w:t xml:space="preserve"> Defender OCTA di serie. </w:t>
      </w:r>
      <w:r w:rsidR="006C33CB" w:rsidRPr="000E2143">
        <w:rPr>
          <w:rFonts w:ascii="Calibri" w:hAnsi="Calibri" w:cs="Arial"/>
          <w:sz w:val="22"/>
          <w:szCs w:val="22"/>
          <w:lang w:val="it-IT"/>
        </w:rPr>
        <w:t>La carrozzeria</w:t>
      </w:r>
      <w:r w:rsidR="00A73EB0" w:rsidRPr="000E2143">
        <w:rPr>
          <w:rFonts w:ascii="Calibri" w:hAnsi="Calibri"/>
          <w:sz w:val="22"/>
          <w:szCs w:val="22"/>
          <w:lang w:val="it-IT"/>
        </w:rPr>
        <w:t xml:space="preserve"> della D7X-R </w:t>
      </w:r>
      <w:r w:rsidR="00A73EB0" w:rsidRPr="000E2143">
        <w:rPr>
          <w:rFonts w:ascii="Calibri" w:hAnsi="Calibri" w:cs="Arial"/>
          <w:sz w:val="22"/>
          <w:szCs w:val="22"/>
          <w:lang w:val="it-IT"/>
        </w:rPr>
        <w:t xml:space="preserve">è stata </w:t>
      </w:r>
      <w:r w:rsidR="007C275F" w:rsidRPr="000E2143">
        <w:rPr>
          <w:rFonts w:ascii="Calibri" w:hAnsi="Calibri" w:cs="Arial"/>
          <w:sz w:val="22"/>
          <w:szCs w:val="22"/>
          <w:lang w:val="it-IT"/>
        </w:rPr>
        <w:t xml:space="preserve">assemblata </w:t>
      </w:r>
      <w:r w:rsidR="006C33CB" w:rsidRPr="000E2143">
        <w:rPr>
          <w:rFonts w:ascii="Calibri" w:hAnsi="Calibri" w:cs="Arial"/>
          <w:sz w:val="22"/>
          <w:szCs w:val="22"/>
          <w:lang w:val="it-IT"/>
        </w:rPr>
        <w:t xml:space="preserve">sulla </w:t>
      </w:r>
      <w:r w:rsidR="00145D03" w:rsidRPr="000E2143">
        <w:rPr>
          <w:rFonts w:ascii="Calibri" w:hAnsi="Calibri" w:cs="Arial"/>
          <w:sz w:val="22"/>
          <w:szCs w:val="22"/>
          <w:lang w:val="it-IT"/>
        </w:rPr>
        <w:t xml:space="preserve">linea di produzione del modernissimo Nitra Manufacturing Centre </w:t>
      </w:r>
      <w:r w:rsidR="006C33CB" w:rsidRPr="000E2143">
        <w:rPr>
          <w:rFonts w:ascii="Calibri" w:hAnsi="Calibri" w:cs="Arial"/>
          <w:sz w:val="22"/>
          <w:szCs w:val="22"/>
          <w:lang w:val="it-IT"/>
        </w:rPr>
        <w:t xml:space="preserve">di Defender </w:t>
      </w:r>
      <w:r w:rsidR="00145D03" w:rsidRPr="000E2143">
        <w:rPr>
          <w:rFonts w:ascii="Calibri" w:hAnsi="Calibri" w:cs="Arial"/>
          <w:sz w:val="22"/>
          <w:szCs w:val="22"/>
          <w:lang w:val="it-IT"/>
        </w:rPr>
        <w:t xml:space="preserve">in Slovacchia, </w:t>
      </w:r>
      <w:r w:rsidR="00A73EB0" w:rsidRPr="000E2143">
        <w:rPr>
          <w:rFonts w:ascii="Calibri" w:hAnsi="Calibri" w:cs="Arial"/>
          <w:sz w:val="22"/>
          <w:szCs w:val="22"/>
          <w:lang w:val="it-IT"/>
        </w:rPr>
        <w:lastRenderedPageBreak/>
        <w:t xml:space="preserve">prima che </w:t>
      </w:r>
      <w:proofErr w:type="gramStart"/>
      <w:r w:rsidR="006C33CB" w:rsidRPr="000E2143">
        <w:rPr>
          <w:rFonts w:ascii="Calibri" w:hAnsi="Calibri" w:cs="Arial"/>
          <w:sz w:val="22"/>
          <w:szCs w:val="22"/>
          <w:lang w:val="it-IT"/>
        </w:rPr>
        <w:t>il team</w:t>
      </w:r>
      <w:proofErr w:type="gramEnd"/>
      <w:r w:rsidR="006C33CB" w:rsidRPr="000E2143">
        <w:rPr>
          <w:rFonts w:ascii="Calibri" w:hAnsi="Calibri" w:cs="Arial"/>
          <w:sz w:val="22"/>
          <w:szCs w:val="22"/>
          <w:lang w:val="it-IT"/>
        </w:rPr>
        <w:t xml:space="preserve"> Defender Rally nel Regno Unito completasse la </w:t>
      </w:r>
      <w:r w:rsidR="000E2143" w:rsidRPr="000E2143">
        <w:rPr>
          <w:rFonts w:ascii="Calibri" w:hAnsi="Calibri" w:cs="Arial"/>
          <w:sz w:val="22"/>
          <w:szCs w:val="22"/>
          <w:lang w:val="it-IT"/>
        </w:rPr>
        <w:t>sp</w:t>
      </w:r>
      <w:r w:rsidR="000E2143">
        <w:rPr>
          <w:rFonts w:ascii="Calibri" w:hAnsi="Calibri" w:cs="Arial"/>
          <w:sz w:val="22"/>
          <w:szCs w:val="22"/>
          <w:lang w:val="it-IT"/>
        </w:rPr>
        <w:t xml:space="preserve">ecifica </w:t>
      </w:r>
      <w:r w:rsidR="006C33CB" w:rsidRPr="000E2143">
        <w:rPr>
          <w:rFonts w:ascii="Calibri" w:hAnsi="Calibri" w:cs="Arial"/>
          <w:sz w:val="22"/>
          <w:szCs w:val="22"/>
          <w:lang w:val="it-IT"/>
        </w:rPr>
        <w:t xml:space="preserve">costruzione finale secondo le </w:t>
      </w:r>
      <w:r w:rsidR="00C216C6">
        <w:rPr>
          <w:rFonts w:ascii="Calibri" w:hAnsi="Calibri" w:cs="Arial"/>
          <w:sz w:val="22"/>
          <w:szCs w:val="22"/>
          <w:lang w:val="it-IT"/>
        </w:rPr>
        <w:t>peculiarità tecniche della categoria</w:t>
      </w:r>
      <w:r w:rsidR="006C33CB" w:rsidRPr="000E2143">
        <w:rPr>
          <w:rFonts w:ascii="Calibri" w:hAnsi="Calibri" w:cs="Arial"/>
          <w:sz w:val="22"/>
          <w:szCs w:val="22"/>
          <w:lang w:val="it-IT"/>
        </w:rPr>
        <w:t xml:space="preserve"> "Stock" per i rally raid.</w:t>
      </w:r>
    </w:p>
    <w:p w14:paraId="5CD7046B" w14:textId="046A0B16" w:rsidR="002B3B27" w:rsidRPr="00A471F7" w:rsidRDefault="00C216C6" w:rsidP="00B64DF3">
      <w:pPr>
        <w:spacing w:after="220" w:line="360" w:lineRule="auto"/>
        <w:rPr>
          <w:rFonts w:ascii="Calibri" w:hAnsi="Calibri"/>
          <w:sz w:val="22"/>
          <w:szCs w:val="22"/>
          <w:lang w:val="it-IT"/>
        </w:rPr>
      </w:pPr>
      <w:r>
        <w:rPr>
          <w:rFonts w:ascii="Calibri" w:hAnsi="Calibri" w:cs="Arial"/>
          <w:sz w:val="22"/>
          <w:szCs w:val="22"/>
          <w:lang w:val="it-IT"/>
        </w:rPr>
        <w:t>La prima</w:t>
      </w:r>
      <w:r w:rsidR="006C33CB" w:rsidRPr="00C216C6">
        <w:rPr>
          <w:rFonts w:ascii="Calibri" w:hAnsi="Calibri" w:cs="Arial"/>
          <w:sz w:val="22"/>
          <w:szCs w:val="22"/>
          <w:lang w:val="it-IT"/>
        </w:rPr>
        <w:t xml:space="preserve"> </w:t>
      </w:r>
      <w:r w:rsidR="00547BBA" w:rsidRPr="00C216C6">
        <w:rPr>
          <w:rFonts w:ascii="Calibri" w:hAnsi="Calibri" w:cs="Arial"/>
          <w:sz w:val="22"/>
          <w:szCs w:val="22"/>
          <w:lang w:val="it-IT"/>
        </w:rPr>
        <w:t>D7X-R</w:t>
      </w:r>
      <w:r w:rsidR="006C33CB" w:rsidRPr="00C216C6">
        <w:rPr>
          <w:rFonts w:ascii="Calibri" w:hAnsi="Calibri" w:cs="Arial"/>
          <w:sz w:val="22"/>
          <w:szCs w:val="22"/>
          <w:lang w:val="it-IT"/>
        </w:rPr>
        <w:t xml:space="preserve"> da competizione </w:t>
      </w:r>
      <w:r w:rsidR="00FA6380" w:rsidRPr="00C216C6">
        <w:rPr>
          <w:rFonts w:ascii="Calibri" w:hAnsi="Calibri" w:cs="Arial"/>
          <w:sz w:val="22"/>
          <w:szCs w:val="22"/>
          <w:lang w:val="it-IT"/>
        </w:rPr>
        <w:t xml:space="preserve">è </w:t>
      </w:r>
      <w:r w:rsidR="00D91FD9" w:rsidRPr="00C216C6">
        <w:rPr>
          <w:rFonts w:ascii="Calibri" w:hAnsi="Calibri" w:cs="Arial"/>
          <w:sz w:val="22"/>
          <w:szCs w:val="22"/>
          <w:lang w:val="it-IT"/>
        </w:rPr>
        <w:t>stat</w:t>
      </w:r>
      <w:r w:rsidR="00995272">
        <w:rPr>
          <w:rFonts w:ascii="Calibri" w:hAnsi="Calibri" w:cs="Arial"/>
          <w:sz w:val="22"/>
          <w:szCs w:val="22"/>
          <w:lang w:val="it-IT"/>
        </w:rPr>
        <w:t>a</w:t>
      </w:r>
      <w:r w:rsidR="00D91FD9" w:rsidRPr="00C216C6">
        <w:rPr>
          <w:rFonts w:ascii="Calibri" w:hAnsi="Calibri" w:cs="Arial"/>
          <w:sz w:val="22"/>
          <w:szCs w:val="22"/>
          <w:lang w:val="it-IT"/>
        </w:rPr>
        <w:t xml:space="preserve"> recentemente mess</w:t>
      </w:r>
      <w:r w:rsidR="00995272">
        <w:rPr>
          <w:rFonts w:ascii="Calibri" w:hAnsi="Calibri" w:cs="Arial"/>
          <w:sz w:val="22"/>
          <w:szCs w:val="22"/>
          <w:lang w:val="it-IT"/>
        </w:rPr>
        <w:t>a</w:t>
      </w:r>
      <w:r w:rsidR="00D91FD9" w:rsidRPr="00C216C6">
        <w:rPr>
          <w:rFonts w:ascii="Calibri" w:hAnsi="Calibri" w:cs="Arial"/>
          <w:sz w:val="22"/>
          <w:szCs w:val="22"/>
          <w:lang w:val="it-IT"/>
        </w:rPr>
        <w:t xml:space="preserve"> alla prova </w:t>
      </w:r>
      <w:r w:rsidR="006264DA" w:rsidRPr="00C216C6">
        <w:rPr>
          <w:rFonts w:ascii="Calibri" w:hAnsi="Calibri" w:cs="Arial"/>
          <w:sz w:val="22"/>
          <w:szCs w:val="22"/>
          <w:lang w:val="it-IT"/>
        </w:rPr>
        <w:t>a Erfoud</w:t>
      </w:r>
      <w:r w:rsidR="00D91FD9" w:rsidRPr="00C216C6">
        <w:rPr>
          <w:rFonts w:ascii="Calibri" w:hAnsi="Calibri" w:cs="Arial"/>
          <w:sz w:val="22"/>
          <w:szCs w:val="22"/>
          <w:lang w:val="it-IT"/>
        </w:rPr>
        <w:t xml:space="preserve">, </w:t>
      </w:r>
      <w:r w:rsidR="006264DA" w:rsidRPr="00C216C6">
        <w:rPr>
          <w:rFonts w:ascii="Calibri" w:hAnsi="Calibri" w:cs="Arial"/>
          <w:sz w:val="22"/>
          <w:szCs w:val="22"/>
          <w:lang w:val="it-IT"/>
        </w:rPr>
        <w:t xml:space="preserve">in Marocco, dove </w:t>
      </w:r>
      <w:proofErr w:type="gramStart"/>
      <w:r w:rsidR="006264DA" w:rsidRPr="00C216C6">
        <w:rPr>
          <w:rFonts w:ascii="Calibri" w:hAnsi="Calibri" w:cs="Arial"/>
          <w:sz w:val="22"/>
          <w:szCs w:val="22"/>
          <w:lang w:val="it-IT"/>
        </w:rPr>
        <w:t>il team</w:t>
      </w:r>
      <w:proofErr w:type="gramEnd"/>
      <w:r w:rsidR="006264DA" w:rsidRPr="00C216C6">
        <w:rPr>
          <w:rFonts w:ascii="Calibri" w:hAnsi="Calibri" w:cs="Arial"/>
          <w:sz w:val="22"/>
          <w:szCs w:val="22"/>
          <w:lang w:val="it-IT"/>
        </w:rPr>
        <w:t xml:space="preserve"> ha </w:t>
      </w:r>
      <w:r w:rsidR="00EC1BFE">
        <w:rPr>
          <w:rFonts w:ascii="Calibri" w:hAnsi="Calibri" w:cs="Arial"/>
          <w:sz w:val="22"/>
          <w:szCs w:val="22"/>
          <w:lang w:val="it-IT"/>
        </w:rPr>
        <w:t>portato a termine</w:t>
      </w:r>
      <w:r w:rsidR="006264DA" w:rsidRPr="00C216C6">
        <w:rPr>
          <w:rFonts w:ascii="Calibri" w:hAnsi="Calibri" w:cs="Arial"/>
          <w:sz w:val="22"/>
          <w:szCs w:val="22"/>
          <w:lang w:val="it-IT"/>
        </w:rPr>
        <w:t xml:space="preserve"> </w:t>
      </w:r>
      <w:r w:rsidR="007C275F" w:rsidRPr="00C216C6">
        <w:rPr>
          <w:rFonts w:ascii="Calibri" w:hAnsi="Calibri" w:cs="Arial"/>
          <w:sz w:val="22"/>
          <w:szCs w:val="22"/>
          <w:lang w:val="it-IT"/>
        </w:rPr>
        <w:t xml:space="preserve">il </w:t>
      </w:r>
      <w:r w:rsidR="006264DA" w:rsidRPr="00C216C6">
        <w:rPr>
          <w:rFonts w:ascii="Calibri" w:hAnsi="Calibri" w:cs="Arial"/>
          <w:sz w:val="22"/>
          <w:szCs w:val="22"/>
          <w:lang w:val="it-IT"/>
        </w:rPr>
        <w:t xml:space="preserve">test più significativo </w:t>
      </w:r>
      <w:r w:rsidR="00995272">
        <w:rPr>
          <w:rFonts w:ascii="Calibri" w:hAnsi="Calibri" w:cs="Arial"/>
          <w:sz w:val="22"/>
          <w:szCs w:val="22"/>
          <w:lang w:val="it-IT"/>
        </w:rPr>
        <w:t xml:space="preserve">mai effettuato </w:t>
      </w:r>
      <w:r w:rsidR="007C275F" w:rsidRPr="00C216C6">
        <w:rPr>
          <w:rFonts w:ascii="Calibri" w:hAnsi="Calibri" w:cs="Arial"/>
          <w:sz w:val="22"/>
          <w:szCs w:val="22"/>
          <w:lang w:val="it-IT"/>
        </w:rPr>
        <w:t xml:space="preserve">fino ad oggi </w:t>
      </w:r>
      <w:r w:rsidR="006264DA" w:rsidRPr="00C216C6">
        <w:rPr>
          <w:rFonts w:ascii="Calibri" w:hAnsi="Calibri" w:cs="Arial"/>
          <w:sz w:val="22"/>
          <w:szCs w:val="22"/>
          <w:lang w:val="it-IT"/>
        </w:rPr>
        <w:t>nel proprio programma di preparazione</w:t>
      </w:r>
      <w:r w:rsidR="00B64DF3" w:rsidRPr="00C216C6">
        <w:rPr>
          <w:rFonts w:ascii="Calibri" w:hAnsi="Calibri" w:cs="Arial"/>
          <w:sz w:val="22"/>
          <w:szCs w:val="22"/>
          <w:lang w:val="it-IT"/>
        </w:rPr>
        <w:t xml:space="preserve">. </w:t>
      </w:r>
      <w:r w:rsidR="00127C6D" w:rsidRPr="00995272">
        <w:rPr>
          <w:rFonts w:ascii="Calibri" w:hAnsi="Calibri"/>
          <w:sz w:val="22"/>
          <w:szCs w:val="22"/>
          <w:lang w:val="it-IT"/>
        </w:rPr>
        <w:t xml:space="preserve">L'obiettivo </w:t>
      </w:r>
      <w:r w:rsidR="00B64DF3" w:rsidRPr="00995272">
        <w:rPr>
          <w:rFonts w:ascii="Calibri" w:hAnsi="Calibri"/>
          <w:sz w:val="22"/>
          <w:szCs w:val="22"/>
          <w:lang w:val="it-IT"/>
        </w:rPr>
        <w:t xml:space="preserve">del test nel deserto del Sahara </w:t>
      </w:r>
      <w:r w:rsidR="00127C6D" w:rsidRPr="00995272">
        <w:rPr>
          <w:rFonts w:ascii="Calibri" w:hAnsi="Calibri"/>
          <w:sz w:val="22"/>
          <w:szCs w:val="22"/>
          <w:lang w:val="it-IT"/>
        </w:rPr>
        <w:t xml:space="preserve">era quello di accumulare chilometraggio </w:t>
      </w:r>
      <w:r w:rsidR="00995272" w:rsidRPr="00995272">
        <w:rPr>
          <w:rFonts w:ascii="Calibri" w:hAnsi="Calibri"/>
          <w:sz w:val="22"/>
          <w:szCs w:val="22"/>
          <w:lang w:val="it-IT"/>
        </w:rPr>
        <w:t>a b</w:t>
      </w:r>
      <w:r w:rsidR="00995272">
        <w:rPr>
          <w:rFonts w:ascii="Calibri" w:hAnsi="Calibri"/>
          <w:sz w:val="22"/>
          <w:szCs w:val="22"/>
          <w:lang w:val="it-IT"/>
        </w:rPr>
        <w:t xml:space="preserve">ordo della </w:t>
      </w:r>
      <w:r w:rsidR="005A1E9B" w:rsidRPr="00995272">
        <w:rPr>
          <w:rFonts w:ascii="Calibri" w:hAnsi="Calibri"/>
          <w:sz w:val="22"/>
          <w:szCs w:val="22"/>
          <w:lang w:val="it-IT"/>
        </w:rPr>
        <w:t xml:space="preserve">D7X-R, </w:t>
      </w:r>
      <w:r w:rsidR="00FD6BB7" w:rsidRPr="00995272">
        <w:rPr>
          <w:rFonts w:ascii="Calibri" w:hAnsi="Calibri"/>
          <w:sz w:val="22"/>
          <w:szCs w:val="22"/>
          <w:lang w:val="it-IT"/>
        </w:rPr>
        <w:t xml:space="preserve">coprendo </w:t>
      </w:r>
      <w:r w:rsidR="00127C6D" w:rsidRPr="00995272">
        <w:rPr>
          <w:rFonts w:ascii="Calibri" w:hAnsi="Calibri"/>
          <w:sz w:val="22"/>
          <w:szCs w:val="22"/>
          <w:lang w:val="it-IT"/>
        </w:rPr>
        <w:t>distanze</w:t>
      </w:r>
      <w:r w:rsidR="00F76728" w:rsidRPr="00995272">
        <w:rPr>
          <w:rFonts w:ascii="Calibri" w:hAnsi="Calibri"/>
          <w:sz w:val="22"/>
          <w:szCs w:val="22"/>
          <w:lang w:val="it-IT"/>
        </w:rPr>
        <w:t xml:space="preserve"> simili </w:t>
      </w:r>
      <w:r w:rsidR="00FD6BB7" w:rsidRPr="00995272">
        <w:rPr>
          <w:rFonts w:ascii="Calibri" w:hAnsi="Calibri"/>
          <w:sz w:val="22"/>
          <w:szCs w:val="22"/>
          <w:lang w:val="it-IT"/>
        </w:rPr>
        <w:t xml:space="preserve">a quelle previste per il </w:t>
      </w:r>
      <w:r w:rsidR="00127C6D" w:rsidRPr="00995272">
        <w:rPr>
          <w:rFonts w:ascii="Calibri" w:hAnsi="Calibri"/>
          <w:sz w:val="22"/>
          <w:szCs w:val="22"/>
          <w:lang w:val="it-IT"/>
        </w:rPr>
        <w:t xml:space="preserve">prossimo Dakar </w:t>
      </w:r>
      <w:r w:rsidR="00995272">
        <w:rPr>
          <w:rFonts w:ascii="Calibri" w:hAnsi="Calibri"/>
          <w:sz w:val="22"/>
          <w:szCs w:val="22"/>
          <w:lang w:val="it-IT"/>
        </w:rPr>
        <w:t xml:space="preserve">Rally </w:t>
      </w:r>
      <w:r w:rsidR="00127C6D" w:rsidRPr="00995272">
        <w:rPr>
          <w:rFonts w:ascii="Calibri" w:hAnsi="Calibri"/>
          <w:sz w:val="22"/>
          <w:szCs w:val="22"/>
          <w:lang w:val="it-IT"/>
        </w:rPr>
        <w:t xml:space="preserve">2026, l'evento clou del W2RC. </w:t>
      </w:r>
      <w:r w:rsidR="005A1E9B" w:rsidRPr="00A471F7">
        <w:rPr>
          <w:rFonts w:ascii="Calibri" w:hAnsi="Calibri"/>
          <w:sz w:val="22"/>
          <w:szCs w:val="22"/>
          <w:lang w:val="it-IT"/>
        </w:rPr>
        <w:t xml:space="preserve">Il </w:t>
      </w:r>
      <w:r w:rsidR="00DA7146" w:rsidRPr="00A471F7">
        <w:rPr>
          <w:rFonts w:ascii="Calibri" w:hAnsi="Calibri"/>
          <w:sz w:val="22"/>
          <w:szCs w:val="22"/>
          <w:lang w:val="it-IT"/>
        </w:rPr>
        <w:t xml:space="preserve">test </w:t>
      </w:r>
      <w:r w:rsidR="00D91FD9" w:rsidRPr="00A471F7">
        <w:rPr>
          <w:rFonts w:ascii="Calibri" w:hAnsi="Calibri"/>
          <w:sz w:val="22"/>
          <w:szCs w:val="22"/>
          <w:lang w:val="it-IT"/>
        </w:rPr>
        <w:t xml:space="preserve">è iniziato </w:t>
      </w:r>
      <w:r w:rsidR="00DA7146" w:rsidRPr="00A471F7">
        <w:rPr>
          <w:rFonts w:ascii="Calibri" w:hAnsi="Calibri"/>
          <w:sz w:val="22"/>
          <w:szCs w:val="22"/>
          <w:lang w:val="it-IT"/>
        </w:rPr>
        <w:t xml:space="preserve">con </w:t>
      </w:r>
      <w:r w:rsidR="00FD6BB7" w:rsidRPr="00A471F7">
        <w:rPr>
          <w:rFonts w:ascii="Calibri" w:hAnsi="Calibri"/>
          <w:sz w:val="22"/>
          <w:szCs w:val="22"/>
          <w:lang w:val="it-IT"/>
        </w:rPr>
        <w:t>percorsi</w:t>
      </w:r>
      <w:r w:rsidR="00DA7146" w:rsidRPr="00A471F7">
        <w:rPr>
          <w:rFonts w:ascii="Calibri" w:hAnsi="Calibri"/>
          <w:sz w:val="22"/>
          <w:szCs w:val="22"/>
          <w:lang w:val="it-IT"/>
        </w:rPr>
        <w:t xml:space="preserve"> più brevi </w:t>
      </w:r>
      <w:r w:rsidR="00681093" w:rsidRPr="00A471F7">
        <w:rPr>
          <w:rFonts w:ascii="Calibri" w:hAnsi="Calibri"/>
          <w:sz w:val="22"/>
          <w:szCs w:val="22"/>
          <w:lang w:val="it-IT"/>
        </w:rPr>
        <w:t xml:space="preserve">su dune più piccole, per poi passare a </w:t>
      </w:r>
      <w:r w:rsidR="00FD6BB7" w:rsidRPr="00A471F7">
        <w:rPr>
          <w:rFonts w:ascii="Calibri" w:hAnsi="Calibri"/>
          <w:sz w:val="22"/>
          <w:szCs w:val="22"/>
          <w:lang w:val="it-IT"/>
        </w:rPr>
        <w:t xml:space="preserve">percorsi </w:t>
      </w:r>
      <w:r w:rsidR="00681093" w:rsidRPr="00A471F7">
        <w:rPr>
          <w:rFonts w:ascii="Calibri" w:hAnsi="Calibri"/>
          <w:sz w:val="22"/>
          <w:szCs w:val="22"/>
          <w:lang w:val="it-IT"/>
        </w:rPr>
        <w:t xml:space="preserve">di centinaia di chilometri </w:t>
      </w:r>
      <w:r w:rsidR="00F63139" w:rsidRPr="00A471F7">
        <w:rPr>
          <w:rFonts w:ascii="Calibri" w:hAnsi="Calibri"/>
          <w:sz w:val="22"/>
          <w:szCs w:val="22"/>
          <w:lang w:val="it-IT"/>
        </w:rPr>
        <w:t xml:space="preserve">che attraversavano </w:t>
      </w:r>
      <w:r w:rsidR="00A471F7" w:rsidRPr="00A471F7">
        <w:rPr>
          <w:rFonts w:ascii="Calibri" w:hAnsi="Calibri"/>
          <w:sz w:val="22"/>
          <w:szCs w:val="22"/>
          <w:lang w:val="it-IT"/>
        </w:rPr>
        <w:t>u</w:t>
      </w:r>
      <w:r w:rsidR="006412A6" w:rsidRPr="00A471F7">
        <w:rPr>
          <w:rFonts w:ascii="Calibri" w:hAnsi="Calibri"/>
          <w:sz w:val="22"/>
          <w:szCs w:val="22"/>
          <w:lang w:val="it-IT"/>
        </w:rPr>
        <w:t xml:space="preserve">adi e pianure accidentate, </w:t>
      </w:r>
      <w:r w:rsidR="000011EA" w:rsidRPr="00A471F7">
        <w:rPr>
          <w:rFonts w:ascii="Calibri" w:hAnsi="Calibri"/>
          <w:sz w:val="22"/>
          <w:szCs w:val="22"/>
          <w:lang w:val="it-IT"/>
        </w:rPr>
        <w:t>dossi</w:t>
      </w:r>
      <w:r w:rsidR="00A471F7">
        <w:rPr>
          <w:rFonts w:ascii="Calibri" w:hAnsi="Calibri"/>
          <w:sz w:val="22"/>
          <w:szCs w:val="22"/>
          <w:lang w:val="it-IT"/>
        </w:rPr>
        <w:t xml:space="preserve">, </w:t>
      </w:r>
      <w:r w:rsidR="002F7F65" w:rsidRPr="00A471F7">
        <w:rPr>
          <w:rFonts w:ascii="Calibri" w:hAnsi="Calibri"/>
          <w:sz w:val="22"/>
          <w:szCs w:val="22"/>
          <w:lang w:val="it-IT"/>
        </w:rPr>
        <w:t xml:space="preserve">rocce </w:t>
      </w:r>
      <w:r w:rsidR="006412A6" w:rsidRPr="00A471F7">
        <w:rPr>
          <w:rFonts w:ascii="Calibri" w:hAnsi="Calibri"/>
          <w:sz w:val="22"/>
          <w:szCs w:val="22"/>
          <w:lang w:val="it-IT"/>
        </w:rPr>
        <w:t xml:space="preserve">e </w:t>
      </w:r>
      <w:r w:rsidR="002F7F65" w:rsidRPr="00A471F7">
        <w:rPr>
          <w:rFonts w:ascii="Calibri" w:hAnsi="Calibri"/>
          <w:sz w:val="22"/>
          <w:szCs w:val="22"/>
          <w:lang w:val="it-IT"/>
        </w:rPr>
        <w:t>piste</w:t>
      </w:r>
      <w:r w:rsidR="00AE74CC" w:rsidRPr="00A471F7">
        <w:rPr>
          <w:rFonts w:ascii="Calibri" w:hAnsi="Calibri"/>
          <w:sz w:val="22"/>
          <w:szCs w:val="22"/>
          <w:lang w:val="it-IT"/>
        </w:rPr>
        <w:t xml:space="preserve"> sabbiose</w:t>
      </w:r>
      <w:r w:rsidR="002F7F65" w:rsidRPr="00A471F7">
        <w:rPr>
          <w:rFonts w:ascii="Calibri" w:hAnsi="Calibri"/>
          <w:sz w:val="22"/>
          <w:szCs w:val="22"/>
          <w:lang w:val="it-IT"/>
        </w:rPr>
        <w:t xml:space="preserve"> più veloci</w:t>
      </w:r>
      <w:r w:rsidR="006412A6" w:rsidRPr="00A471F7">
        <w:rPr>
          <w:rFonts w:ascii="Calibri" w:hAnsi="Calibri"/>
          <w:sz w:val="22"/>
          <w:szCs w:val="22"/>
          <w:lang w:val="it-IT"/>
        </w:rPr>
        <w:t xml:space="preserve">, </w:t>
      </w:r>
      <w:r w:rsidR="001A72F3" w:rsidRPr="00A471F7">
        <w:rPr>
          <w:rFonts w:ascii="Calibri" w:hAnsi="Calibri"/>
          <w:sz w:val="22"/>
          <w:szCs w:val="22"/>
          <w:lang w:val="it-IT"/>
        </w:rPr>
        <w:t xml:space="preserve">rispecchiando il terreno previsto alla </w:t>
      </w:r>
      <w:r w:rsidR="005A1E9B" w:rsidRPr="00A471F7">
        <w:rPr>
          <w:rFonts w:ascii="Calibri" w:hAnsi="Calibri"/>
          <w:sz w:val="22"/>
          <w:szCs w:val="22"/>
          <w:lang w:val="it-IT"/>
        </w:rPr>
        <w:t>Dakar</w:t>
      </w:r>
      <w:r w:rsidR="00E152E3" w:rsidRPr="00A471F7">
        <w:rPr>
          <w:rFonts w:ascii="Calibri" w:hAnsi="Calibri"/>
          <w:sz w:val="22"/>
          <w:szCs w:val="22"/>
          <w:lang w:val="it-IT"/>
        </w:rPr>
        <w:t xml:space="preserve">.  </w:t>
      </w:r>
    </w:p>
    <w:p w14:paraId="34B48C90" w14:textId="313EA7DC" w:rsidR="00961F7E" w:rsidRPr="00B76D09" w:rsidRDefault="00D965BD" w:rsidP="000E34CF">
      <w:pPr>
        <w:spacing w:after="220" w:line="360" w:lineRule="auto"/>
        <w:rPr>
          <w:lang w:val="it-IT"/>
        </w:rPr>
      </w:pPr>
      <w:r w:rsidRPr="008D32F5">
        <w:rPr>
          <w:rFonts w:ascii="Calibri" w:hAnsi="Calibri" w:cs="Arial"/>
          <w:sz w:val="22"/>
          <w:szCs w:val="22"/>
          <w:lang w:val="it-IT"/>
        </w:rPr>
        <w:t xml:space="preserve">A </w:t>
      </w:r>
      <w:r w:rsidR="008D32F5" w:rsidRPr="008D32F5">
        <w:rPr>
          <w:rFonts w:ascii="Calibri" w:hAnsi="Calibri" w:cs="Arial"/>
          <w:sz w:val="22"/>
          <w:szCs w:val="22"/>
          <w:lang w:val="it-IT"/>
        </w:rPr>
        <w:t>tes</w:t>
      </w:r>
      <w:r w:rsidR="008D32F5">
        <w:rPr>
          <w:rFonts w:ascii="Calibri" w:hAnsi="Calibri" w:cs="Arial"/>
          <w:sz w:val="22"/>
          <w:szCs w:val="22"/>
          <w:lang w:val="it-IT"/>
        </w:rPr>
        <w:t xml:space="preserve">tare </w:t>
      </w:r>
      <w:r w:rsidRPr="008D32F5">
        <w:rPr>
          <w:rFonts w:ascii="Calibri" w:hAnsi="Calibri" w:cs="Arial"/>
          <w:sz w:val="22"/>
          <w:szCs w:val="22"/>
          <w:lang w:val="it-IT"/>
        </w:rPr>
        <w:t xml:space="preserve">la </w:t>
      </w:r>
      <w:r w:rsidR="00FD6BB7" w:rsidRPr="008D32F5">
        <w:rPr>
          <w:rFonts w:ascii="Calibri" w:hAnsi="Calibri" w:cs="Arial"/>
          <w:sz w:val="22"/>
          <w:szCs w:val="22"/>
          <w:lang w:val="it-IT"/>
        </w:rPr>
        <w:t xml:space="preserve">D7X-R </w:t>
      </w:r>
      <w:r w:rsidRPr="008D32F5">
        <w:rPr>
          <w:rFonts w:ascii="Calibri" w:hAnsi="Calibri" w:cs="Arial"/>
          <w:sz w:val="22"/>
          <w:szCs w:val="22"/>
          <w:lang w:val="it-IT"/>
        </w:rPr>
        <w:t xml:space="preserve">è stata la squadra di piloti </w:t>
      </w:r>
      <w:r w:rsidR="00961F7E" w:rsidRPr="008D32F5">
        <w:rPr>
          <w:rFonts w:ascii="Calibri" w:hAnsi="Calibri" w:cs="Arial"/>
          <w:sz w:val="22"/>
          <w:szCs w:val="22"/>
          <w:lang w:val="it-IT"/>
        </w:rPr>
        <w:t>di livello mondiale di Defender</w:t>
      </w:r>
      <w:r w:rsidR="008D32F5">
        <w:rPr>
          <w:rFonts w:ascii="Calibri" w:hAnsi="Calibri" w:cs="Arial"/>
          <w:sz w:val="22"/>
          <w:szCs w:val="22"/>
          <w:lang w:val="it-IT"/>
        </w:rPr>
        <w:t>,</w:t>
      </w:r>
      <w:r w:rsidR="007C275F" w:rsidRPr="008D32F5">
        <w:rPr>
          <w:rFonts w:ascii="Calibri" w:hAnsi="Calibri" w:cs="Arial"/>
          <w:sz w:val="22"/>
          <w:szCs w:val="22"/>
          <w:lang w:val="it-IT"/>
        </w:rPr>
        <w:t xml:space="preserve"> </w:t>
      </w:r>
      <w:r w:rsidR="00A85AB4" w:rsidRPr="008D32F5">
        <w:rPr>
          <w:rFonts w:ascii="Calibri" w:hAnsi="Calibri" w:cs="Arial"/>
          <w:sz w:val="22"/>
          <w:szCs w:val="22"/>
          <w:lang w:val="it-IT"/>
        </w:rPr>
        <w:t xml:space="preserve">Stéphane </w:t>
      </w:r>
      <w:r w:rsidR="007C275F" w:rsidRPr="008D32F5">
        <w:rPr>
          <w:rFonts w:ascii="Calibri" w:hAnsi="Calibri" w:cs="Arial"/>
          <w:sz w:val="22"/>
          <w:szCs w:val="22"/>
          <w:lang w:val="it-IT"/>
        </w:rPr>
        <w:t xml:space="preserve">Peterhansel, Sara Price e Rokas </w:t>
      </w:r>
      <w:r w:rsidR="00FD6BB7" w:rsidRPr="008D32F5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  <w:lang w:val="it-IT"/>
        </w:rPr>
        <w:t>Baciuška</w:t>
      </w:r>
      <w:r w:rsidR="008D32F5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  <w:lang w:val="it-IT"/>
        </w:rPr>
        <w:t xml:space="preserve">, che hanno simulato </w:t>
      </w:r>
      <w:r w:rsidR="00FE127D" w:rsidRPr="008D32F5">
        <w:rPr>
          <w:rFonts w:ascii="Calibri" w:hAnsi="Calibri" w:cs="Arial"/>
          <w:sz w:val="22"/>
          <w:szCs w:val="22"/>
          <w:lang w:val="it-IT"/>
        </w:rPr>
        <w:t xml:space="preserve">le sfide che dovranno affrontare alla </w:t>
      </w:r>
      <w:r w:rsidR="00FD6BB7" w:rsidRPr="008D32F5">
        <w:rPr>
          <w:rFonts w:ascii="Calibri" w:hAnsi="Calibri" w:cs="Arial"/>
          <w:sz w:val="22"/>
          <w:szCs w:val="22"/>
          <w:lang w:val="it-IT"/>
        </w:rPr>
        <w:t>Dakar</w:t>
      </w:r>
      <w:r w:rsidR="00FE127D" w:rsidRPr="008D32F5">
        <w:rPr>
          <w:rFonts w:ascii="Calibri" w:hAnsi="Calibri" w:cs="Arial"/>
          <w:sz w:val="22"/>
          <w:szCs w:val="22"/>
          <w:lang w:val="it-IT"/>
        </w:rPr>
        <w:t xml:space="preserve">. </w:t>
      </w:r>
      <w:r w:rsidR="00B76D09">
        <w:rPr>
          <w:rFonts w:ascii="Calibri" w:hAnsi="Calibri" w:cs="Arial"/>
          <w:sz w:val="22"/>
          <w:szCs w:val="22"/>
          <w:lang w:val="it-IT"/>
        </w:rPr>
        <w:t xml:space="preserve">I collaudi hanno incluso </w:t>
      </w:r>
      <w:r w:rsidR="00FE127D" w:rsidRPr="00B76D09">
        <w:rPr>
          <w:rFonts w:ascii="Calibri" w:hAnsi="Calibri" w:cs="Arial"/>
          <w:sz w:val="22"/>
          <w:szCs w:val="22"/>
          <w:lang w:val="it-IT"/>
        </w:rPr>
        <w:t>l'utilizzo da parte</w:t>
      </w:r>
      <w:r w:rsidR="007C275F" w:rsidRPr="00B76D09">
        <w:rPr>
          <w:rFonts w:ascii="Calibri" w:hAnsi="Calibri" w:cs="Arial"/>
          <w:sz w:val="22"/>
          <w:szCs w:val="22"/>
          <w:lang w:val="it-IT"/>
        </w:rPr>
        <w:t xml:space="preserve"> dei loro copiloti </w:t>
      </w:r>
      <w:r w:rsidR="00FE127D" w:rsidRPr="00B76D09">
        <w:rPr>
          <w:rFonts w:ascii="Calibri" w:hAnsi="Calibri" w:cs="Arial"/>
          <w:sz w:val="22"/>
          <w:szCs w:val="22"/>
          <w:lang w:val="it-IT"/>
        </w:rPr>
        <w:t>dei "roadbook"</w:t>
      </w:r>
      <w:r w:rsidR="006C7045" w:rsidRPr="00B76D09">
        <w:rPr>
          <w:rFonts w:ascii="Calibri" w:hAnsi="Calibri" w:cs="Arial"/>
          <w:sz w:val="22"/>
          <w:szCs w:val="22"/>
          <w:lang w:val="it-IT"/>
        </w:rPr>
        <w:t xml:space="preserve"> di navigazione</w:t>
      </w:r>
      <w:r w:rsidR="007C275F" w:rsidRPr="00B76D09">
        <w:rPr>
          <w:rFonts w:ascii="Calibri" w:hAnsi="Calibri" w:cs="Arial"/>
          <w:sz w:val="22"/>
          <w:szCs w:val="22"/>
          <w:lang w:val="it-IT"/>
        </w:rPr>
        <w:t xml:space="preserve"> digitale </w:t>
      </w:r>
      <w:r w:rsidR="00734277" w:rsidRPr="00B76D09">
        <w:rPr>
          <w:rFonts w:ascii="Calibri" w:hAnsi="Calibri" w:cs="Arial"/>
          <w:sz w:val="22"/>
          <w:szCs w:val="22"/>
          <w:lang w:val="it-IT"/>
        </w:rPr>
        <w:t>che</w:t>
      </w:r>
      <w:r w:rsidR="007C275F" w:rsidRPr="00B76D09">
        <w:rPr>
          <w:rFonts w:ascii="Calibri" w:hAnsi="Calibri" w:cs="Arial"/>
          <w:sz w:val="22"/>
          <w:szCs w:val="22"/>
          <w:lang w:val="it-IT"/>
        </w:rPr>
        <w:t>, alla Dakar, consentiranno di visualizzare il percorso di ogni giornata pochi minuti prima dell'inizio di una tappa cronometrata.</w:t>
      </w:r>
    </w:p>
    <w:p w14:paraId="74AA9981" w14:textId="0EAF6176" w:rsidR="00D21B5F" w:rsidRPr="00A76EB4" w:rsidRDefault="00FF25B0" w:rsidP="2CE3086F">
      <w:pPr>
        <w:spacing w:after="220" w:line="360" w:lineRule="auto"/>
        <w:rPr>
          <w:rFonts w:ascii="Calibri" w:hAnsi="Calibri"/>
          <w:i/>
          <w:iCs/>
          <w:sz w:val="22"/>
          <w:szCs w:val="22"/>
          <w:lang w:val="it-IT"/>
        </w:rPr>
      </w:pPr>
      <w:r w:rsidRPr="00B76D09">
        <w:rPr>
          <w:rFonts w:ascii="Calibri" w:hAnsi="Calibri"/>
          <w:b/>
          <w:bCs/>
          <w:sz w:val="22"/>
          <w:szCs w:val="22"/>
          <w:lang w:val="it-IT"/>
        </w:rPr>
        <w:t>Ian James, Team Principal di Defender Rally, ha d</w:t>
      </w:r>
      <w:r w:rsidR="00B76D09">
        <w:rPr>
          <w:rFonts w:ascii="Calibri" w:hAnsi="Calibri"/>
          <w:b/>
          <w:bCs/>
          <w:sz w:val="22"/>
          <w:szCs w:val="22"/>
          <w:lang w:val="it-IT"/>
        </w:rPr>
        <w:t>etto</w:t>
      </w:r>
      <w:r w:rsidR="00D21B5F" w:rsidRPr="00B76D09">
        <w:rPr>
          <w:rFonts w:ascii="Calibri" w:hAnsi="Calibri"/>
          <w:b/>
          <w:bCs/>
          <w:sz w:val="22"/>
          <w:szCs w:val="22"/>
          <w:lang w:val="it-IT"/>
        </w:rPr>
        <w:t xml:space="preserve">: </w:t>
      </w:r>
      <w:r w:rsidR="002B5A29" w:rsidRPr="00B76D09">
        <w:rPr>
          <w:rFonts w:ascii="Calibri" w:hAnsi="Calibri"/>
          <w:i/>
          <w:iCs/>
          <w:sz w:val="22"/>
          <w:szCs w:val="22"/>
          <w:lang w:val="it-IT"/>
        </w:rPr>
        <w:t xml:space="preserve">"È un onore </w:t>
      </w:r>
      <w:r w:rsidR="00B76D09">
        <w:rPr>
          <w:rFonts w:ascii="Calibri" w:hAnsi="Calibri"/>
          <w:i/>
          <w:iCs/>
          <w:sz w:val="22"/>
          <w:szCs w:val="22"/>
          <w:lang w:val="it-IT"/>
        </w:rPr>
        <w:t xml:space="preserve">poter </w:t>
      </w:r>
      <w:r w:rsidR="002B5A29" w:rsidRPr="00B76D09">
        <w:rPr>
          <w:rFonts w:ascii="Calibri" w:hAnsi="Calibri"/>
          <w:i/>
          <w:iCs/>
          <w:sz w:val="22"/>
          <w:szCs w:val="22"/>
          <w:lang w:val="it-IT"/>
        </w:rPr>
        <w:t xml:space="preserve">guidare </w:t>
      </w:r>
      <w:proofErr w:type="gramStart"/>
      <w:r w:rsidR="002B5A29" w:rsidRPr="00B76D09">
        <w:rPr>
          <w:rFonts w:ascii="Calibri" w:hAnsi="Calibri"/>
          <w:i/>
          <w:iCs/>
          <w:sz w:val="22"/>
          <w:szCs w:val="22"/>
          <w:lang w:val="it-IT"/>
        </w:rPr>
        <w:t>il team</w:t>
      </w:r>
      <w:proofErr w:type="gramEnd"/>
      <w:r w:rsidRPr="00B76D09">
        <w:rPr>
          <w:rFonts w:ascii="Calibri" w:hAnsi="Calibri"/>
          <w:i/>
          <w:iCs/>
          <w:sz w:val="22"/>
          <w:szCs w:val="22"/>
          <w:lang w:val="it-IT"/>
        </w:rPr>
        <w:t xml:space="preserve"> Defender Rally mentre</w:t>
      </w:r>
      <w:r w:rsidR="005023F5">
        <w:rPr>
          <w:rFonts w:ascii="Calibri" w:hAnsi="Calibri"/>
          <w:i/>
          <w:iCs/>
          <w:sz w:val="22"/>
          <w:szCs w:val="22"/>
          <w:lang w:val="it-IT"/>
        </w:rPr>
        <w:t xml:space="preserve"> ci accingiamo ad entrare nel competitivo </w:t>
      </w:r>
      <w:r w:rsidR="00412B21" w:rsidRPr="00B76D09">
        <w:rPr>
          <w:rFonts w:ascii="Calibri" w:hAnsi="Calibri"/>
          <w:i/>
          <w:iCs/>
          <w:sz w:val="22"/>
          <w:szCs w:val="22"/>
          <w:lang w:val="it-IT"/>
        </w:rPr>
        <w:t xml:space="preserve">mondo delle </w:t>
      </w:r>
      <w:r w:rsidR="005023F5">
        <w:rPr>
          <w:rFonts w:ascii="Calibri" w:hAnsi="Calibri"/>
          <w:i/>
          <w:iCs/>
          <w:sz w:val="22"/>
          <w:szCs w:val="22"/>
          <w:lang w:val="it-IT"/>
        </w:rPr>
        <w:t>gare</w:t>
      </w:r>
      <w:r w:rsidR="002B5A29" w:rsidRPr="00B76D09">
        <w:rPr>
          <w:rFonts w:ascii="Calibri" w:hAnsi="Calibri"/>
          <w:i/>
          <w:iCs/>
          <w:sz w:val="22"/>
          <w:szCs w:val="22"/>
          <w:lang w:val="it-IT"/>
        </w:rPr>
        <w:t xml:space="preserve"> rally-raid nel 2026, </w:t>
      </w:r>
      <w:r w:rsidR="005023F5">
        <w:rPr>
          <w:rFonts w:ascii="Calibri" w:hAnsi="Calibri"/>
          <w:i/>
          <w:iCs/>
          <w:sz w:val="22"/>
          <w:szCs w:val="22"/>
          <w:lang w:val="it-IT"/>
        </w:rPr>
        <w:t xml:space="preserve">in quello che è </w:t>
      </w:r>
      <w:r w:rsidR="002B5A29" w:rsidRPr="00B76D09">
        <w:rPr>
          <w:rFonts w:ascii="Calibri" w:hAnsi="Calibri"/>
          <w:i/>
          <w:iCs/>
          <w:sz w:val="22"/>
          <w:szCs w:val="22"/>
          <w:lang w:val="it-IT"/>
        </w:rPr>
        <w:t>il primo di un programma triennale</w:t>
      </w:r>
      <w:r w:rsidR="00412B21" w:rsidRPr="00B76D09">
        <w:rPr>
          <w:rFonts w:ascii="Calibri" w:hAnsi="Calibri"/>
          <w:i/>
          <w:iCs/>
          <w:sz w:val="22"/>
          <w:szCs w:val="22"/>
          <w:lang w:val="it-IT"/>
        </w:rPr>
        <w:t xml:space="preserve">. </w:t>
      </w:r>
      <w:r w:rsidR="002B5A29" w:rsidRPr="00F80386">
        <w:rPr>
          <w:rFonts w:ascii="Calibri" w:hAnsi="Calibri"/>
          <w:i/>
          <w:iCs/>
          <w:sz w:val="22"/>
          <w:szCs w:val="22"/>
          <w:lang w:val="it-IT"/>
        </w:rPr>
        <w:t xml:space="preserve">Con una </w:t>
      </w:r>
      <w:r w:rsidR="00675BCE" w:rsidRPr="00F80386">
        <w:rPr>
          <w:rFonts w:ascii="Calibri" w:hAnsi="Calibri"/>
          <w:i/>
          <w:iCs/>
          <w:sz w:val="22"/>
          <w:szCs w:val="22"/>
          <w:lang w:val="it-IT"/>
        </w:rPr>
        <w:t>squadra</w:t>
      </w:r>
      <w:r w:rsidR="002B5A29" w:rsidRPr="00F80386">
        <w:rPr>
          <w:rFonts w:ascii="Calibri" w:hAnsi="Calibri"/>
          <w:i/>
          <w:iCs/>
          <w:sz w:val="22"/>
          <w:szCs w:val="22"/>
          <w:lang w:val="it-IT"/>
        </w:rPr>
        <w:t xml:space="preserve"> di piloti di livello mondiale e </w:t>
      </w:r>
      <w:r w:rsidR="00F80386" w:rsidRPr="00F80386">
        <w:rPr>
          <w:rFonts w:ascii="Calibri" w:hAnsi="Calibri"/>
          <w:i/>
          <w:iCs/>
          <w:sz w:val="22"/>
          <w:szCs w:val="22"/>
          <w:lang w:val="it-IT"/>
        </w:rPr>
        <w:t>la</w:t>
      </w:r>
      <w:r w:rsidR="00F80386">
        <w:rPr>
          <w:rFonts w:ascii="Calibri" w:hAnsi="Calibri"/>
          <w:i/>
          <w:iCs/>
          <w:sz w:val="22"/>
          <w:szCs w:val="22"/>
          <w:lang w:val="it-IT"/>
        </w:rPr>
        <w:t xml:space="preserve"> prima</w:t>
      </w:r>
      <w:r w:rsidR="002B5A29" w:rsidRPr="00F80386">
        <w:rPr>
          <w:rFonts w:ascii="Calibri" w:hAnsi="Calibri"/>
          <w:i/>
          <w:iCs/>
          <w:sz w:val="22"/>
          <w:szCs w:val="22"/>
          <w:lang w:val="it-IT"/>
        </w:rPr>
        <w:t xml:space="preserve"> </w:t>
      </w:r>
      <w:r w:rsidR="00412B21" w:rsidRPr="00F80386">
        <w:rPr>
          <w:rFonts w:ascii="Calibri" w:hAnsi="Calibri"/>
          <w:i/>
          <w:iCs/>
          <w:sz w:val="22"/>
          <w:szCs w:val="22"/>
          <w:lang w:val="it-IT"/>
        </w:rPr>
        <w:t xml:space="preserve">Defender Dakar D7X-R </w:t>
      </w:r>
      <w:r w:rsidR="002B5A29" w:rsidRPr="00F80386">
        <w:rPr>
          <w:rFonts w:ascii="Calibri" w:hAnsi="Calibri"/>
          <w:i/>
          <w:iCs/>
          <w:sz w:val="22"/>
          <w:szCs w:val="22"/>
          <w:lang w:val="it-IT"/>
        </w:rPr>
        <w:t xml:space="preserve">da competizione che sta già dimostrando </w:t>
      </w:r>
      <w:r w:rsidR="00A85AB4" w:rsidRPr="00F80386">
        <w:rPr>
          <w:rFonts w:ascii="Calibri" w:hAnsi="Calibri"/>
          <w:i/>
          <w:iCs/>
          <w:sz w:val="22"/>
          <w:szCs w:val="22"/>
          <w:lang w:val="it-IT"/>
        </w:rPr>
        <w:t>le</w:t>
      </w:r>
      <w:r w:rsidR="002B5A29" w:rsidRPr="00F80386">
        <w:rPr>
          <w:rFonts w:ascii="Calibri" w:hAnsi="Calibri"/>
          <w:i/>
          <w:iCs/>
          <w:sz w:val="22"/>
          <w:szCs w:val="22"/>
          <w:lang w:val="it-IT"/>
        </w:rPr>
        <w:t xml:space="preserve"> sue </w:t>
      </w:r>
      <w:r w:rsidR="00A85AB4" w:rsidRPr="00F80386">
        <w:rPr>
          <w:rFonts w:ascii="Calibri" w:hAnsi="Calibri"/>
          <w:i/>
          <w:iCs/>
          <w:sz w:val="22"/>
          <w:szCs w:val="22"/>
          <w:lang w:val="it-IT"/>
        </w:rPr>
        <w:t xml:space="preserve">capacità </w:t>
      </w:r>
      <w:r w:rsidR="002B5A29" w:rsidRPr="00F80386">
        <w:rPr>
          <w:rFonts w:ascii="Calibri" w:hAnsi="Calibri"/>
          <w:i/>
          <w:iCs/>
          <w:sz w:val="22"/>
          <w:szCs w:val="22"/>
          <w:lang w:val="it-IT"/>
        </w:rPr>
        <w:t xml:space="preserve">nel deserto, </w:t>
      </w:r>
      <w:r w:rsidR="00675BCE" w:rsidRPr="00F80386">
        <w:rPr>
          <w:rFonts w:ascii="Calibri" w:hAnsi="Calibri"/>
          <w:i/>
          <w:iCs/>
          <w:sz w:val="22"/>
          <w:szCs w:val="22"/>
          <w:lang w:val="it-IT"/>
        </w:rPr>
        <w:t xml:space="preserve">non vedo l'ora di lavorare al resto dei preparativi in vista della Dakar di gennaio. </w:t>
      </w:r>
      <w:r w:rsidR="00675BCE" w:rsidRPr="00A76EB4">
        <w:rPr>
          <w:rFonts w:ascii="Calibri" w:hAnsi="Calibri"/>
          <w:i/>
          <w:iCs/>
          <w:sz w:val="22"/>
          <w:szCs w:val="22"/>
          <w:lang w:val="it-IT"/>
        </w:rPr>
        <w:t>Abbiamo ancora molto lavoro da fare, ma siamo tutti determinati a rendere il 2026 un anno memorabile nel World Rally Raid per il marchio Defender</w:t>
      </w:r>
      <w:r w:rsidR="00A85AB4" w:rsidRPr="00A76EB4">
        <w:rPr>
          <w:rFonts w:ascii="Calibri" w:hAnsi="Calibri"/>
          <w:i/>
          <w:iCs/>
          <w:sz w:val="22"/>
          <w:szCs w:val="22"/>
          <w:lang w:val="it-IT"/>
        </w:rPr>
        <w:t>".</w:t>
      </w:r>
    </w:p>
    <w:p w14:paraId="6A119469" w14:textId="43C2614B" w:rsidR="00261121" w:rsidRPr="00A76EB4" w:rsidRDefault="0084616F" w:rsidP="7A60F9AE">
      <w:pPr>
        <w:spacing w:after="220" w:line="360" w:lineRule="auto"/>
        <w:rPr>
          <w:rFonts w:ascii="Calibri" w:hAnsi="Calibri"/>
          <w:i/>
          <w:iCs/>
          <w:sz w:val="22"/>
          <w:szCs w:val="22"/>
          <w:lang w:val="it-IT"/>
        </w:rPr>
      </w:pPr>
      <w:r w:rsidRPr="00F80386">
        <w:rPr>
          <w:rFonts w:ascii="Calibri" w:hAnsi="Calibri"/>
          <w:b/>
          <w:bCs/>
          <w:sz w:val="22"/>
          <w:szCs w:val="22"/>
          <w:lang w:val="it-IT"/>
        </w:rPr>
        <w:t>Mark Cameron</w:t>
      </w:r>
      <w:r w:rsidR="267C8B29" w:rsidRPr="00F80386">
        <w:rPr>
          <w:rFonts w:ascii="Calibri" w:hAnsi="Calibri"/>
          <w:b/>
          <w:bCs/>
          <w:sz w:val="22"/>
          <w:szCs w:val="22"/>
          <w:lang w:val="it-IT"/>
        </w:rPr>
        <w:t xml:space="preserve">, </w:t>
      </w:r>
      <w:r w:rsidR="00F80386" w:rsidRPr="00F80386">
        <w:rPr>
          <w:rFonts w:ascii="Calibri" w:hAnsi="Calibri"/>
          <w:b/>
          <w:bCs/>
          <w:sz w:val="22"/>
          <w:szCs w:val="22"/>
          <w:lang w:val="it-IT"/>
        </w:rPr>
        <w:t>Ma</w:t>
      </w:r>
      <w:r w:rsidR="00F80386">
        <w:rPr>
          <w:rFonts w:ascii="Calibri" w:hAnsi="Calibri"/>
          <w:b/>
          <w:bCs/>
          <w:sz w:val="22"/>
          <w:szCs w:val="22"/>
          <w:lang w:val="it-IT"/>
        </w:rPr>
        <w:t xml:space="preserve">naging Director </w:t>
      </w:r>
      <w:r w:rsidR="267C8B29" w:rsidRPr="00F80386">
        <w:rPr>
          <w:rFonts w:ascii="Calibri" w:hAnsi="Calibri"/>
          <w:b/>
          <w:bCs/>
          <w:sz w:val="22"/>
          <w:szCs w:val="22"/>
          <w:lang w:val="it-IT"/>
        </w:rPr>
        <w:t>di Defender, ha d</w:t>
      </w:r>
      <w:r w:rsidR="00F80386">
        <w:rPr>
          <w:rFonts w:ascii="Calibri" w:hAnsi="Calibri"/>
          <w:b/>
          <w:bCs/>
          <w:sz w:val="22"/>
          <w:szCs w:val="22"/>
          <w:lang w:val="it-IT"/>
        </w:rPr>
        <w:t>etto</w:t>
      </w:r>
      <w:r w:rsidRPr="00F80386">
        <w:rPr>
          <w:rFonts w:ascii="Calibri" w:hAnsi="Calibri"/>
          <w:b/>
          <w:bCs/>
          <w:sz w:val="22"/>
          <w:szCs w:val="22"/>
          <w:lang w:val="it-IT"/>
        </w:rPr>
        <w:t xml:space="preserve">: </w:t>
      </w:r>
      <w:r w:rsidR="5B1D42BD" w:rsidRPr="00F80386">
        <w:rPr>
          <w:rFonts w:ascii="Calibri" w:hAnsi="Calibri"/>
          <w:i/>
          <w:iCs/>
          <w:sz w:val="22"/>
          <w:szCs w:val="22"/>
          <w:lang w:val="it-IT"/>
        </w:rPr>
        <w:t xml:space="preserve">"Abbiamo deciso di partecipare al </w:t>
      </w:r>
      <w:r w:rsidR="00F80386" w:rsidRPr="00E94E8D">
        <w:rPr>
          <w:rFonts w:ascii="Calibri" w:hAnsi="Calibri"/>
          <w:i/>
          <w:iCs/>
          <w:sz w:val="22"/>
          <w:szCs w:val="22"/>
          <w:lang w:val="it-IT"/>
        </w:rPr>
        <w:t xml:space="preserve">World Rally-Raid Championship </w:t>
      </w:r>
      <w:r w:rsidR="5B1D42BD" w:rsidRPr="00F80386">
        <w:rPr>
          <w:rFonts w:ascii="Calibri" w:hAnsi="Calibri"/>
          <w:i/>
          <w:iCs/>
          <w:sz w:val="22"/>
          <w:szCs w:val="22"/>
          <w:lang w:val="it-IT"/>
        </w:rPr>
        <w:t xml:space="preserve">perché è il palcoscenico ideale per mostrare le rinomate capacità e la </w:t>
      </w:r>
      <w:r w:rsidR="00E94E8D">
        <w:rPr>
          <w:rFonts w:ascii="Calibri" w:hAnsi="Calibri"/>
          <w:i/>
          <w:iCs/>
          <w:sz w:val="22"/>
          <w:szCs w:val="22"/>
          <w:lang w:val="it-IT"/>
        </w:rPr>
        <w:t xml:space="preserve">grande </w:t>
      </w:r>
      <w:r w:rsidR="5B1D42BD" w:rsidRPr="00F80386">
        <w:rPr>
          <w:rFonts w:ascii="Calibri" w:hAnsi="Calibri"/>
          <w:i/>
          <w:iCs/>
          <w:sz w:val="22"/>
          <w:szCs w:val="22"/>
          <w:lang w:val="it-IT"/>
        </w:rPr>
        <w:t>resistenza d</w:t>
      </w:r>
      <w:r w:rsidR="00E94E8D">
        <w:rPr>
          <w:rFonts w:ascii="Calibri" w:hAnsi="Calibri"/>
          <w:i/>
          <w:iCs/>
          <w:sz w:val="22"/>
          <w:szCs w:val="22"/>
          <w:lang w:val="it-IT"/>
        </w:rPr>
        <w:t>elle nostre auto</w:t>
      </w:r>
      <w:r w:rsidR="5B1D42BD" w:rsidRPr="00F80386">
        <w:rPr>
          <w:rFonts w:ascii="Calibri" w:hAnsi="Calibri"/>
          <w:i/>
          <w:iCs/>
          <w:sz w:val="22"/>
          <w:szCs w:val="22"/>
          <w:lang w:val="it-IT"/>
        </w:rPr>
        <w:t xml:space="preserve">. </w:t>
      </w:r>
      <w:r w:rsidR="00E94E8D">
        <w:rPr>
          <w:rFonts w:ascii="Calibri" w:hAnsi="Calibri"/>
          <w:i/>
          <w:iCs/>
          <w:sz w:val="22"/>
          <w:szCs w:val="22"/>
          <w:lang w:val="it-IT"/>
        </w:rPr>
        <w:t xml:space="preserve">La nuova </w:t>
      </w:r>
      <w:r w:rsidR="5B1D42BD" w:rsidRPr="00E94E8D">
        <w:rPr>
          <w:rFonts w:ascii="Calibri" w:hAnsi="Calibri"/>
          <w:i/>
          <w:iCs/>
          <w:sz w:val="22"/>
          <w:szCs w:val="22"/>
          <w:lang w:val="it-IT"/>
        </w:rPr>
        <w:t xml:space="preserve">Defender OCTA ha fissato standard elevati in termini di lusso e </w:t>
      </w:r>
      <w:r w:rsidR="00E94E8D">
        <w:rPr>
          <w:rFonts w:ascii="Calibri" w:hAnsi="Calibri"/>
          <w:i/>
          <w:iCs/>
          <w:sz w:val="22"/>
          <w:szCs w:val="22"/>
          <w:lang w:val="it-IT"/>
        </w:rPr>
        <w:t>durabilità</w:t>
      </w:r>
      <w:r w:rsidR="5B1D42BD" w:rsidRPr="00E94E8D">
        <w:rPr>
          <w:rFonts w:ascii="Calibri" w:hAnsi="Calibri"/>
          <w:i/>
          <w:iCs/>
          <w:sz w:val="22"/>
          <w:szCs w:val="22"/>
          <w:lang w:val="it-IT"/>
        </w:rPr>
        <w:t>, ed è straordinario veder</w:t>
      </w:r>
      <w:r w:rsidR="00C32733">
        <w:rPr>
          <w:rFonts w:ascii="Calibri" w:hAnsi="Calibri"/>
          <w:i/>
          <w:iCs/>
          <w:sz w:val="22"/>
          <w:szCs w:val="22"/>
          <w:lang w:val="it-IT"/>
        </w:rPr>
        <w:t xml:space="preserve">e tutto ciò </w:t>
      </w:r>
      <w:r w:rsidR="5B1D42BD" w:rsidRPr="00E94E8D">
        <w:rPr>
          <w:rFonts w:ascii="Calibri" w:hAnsi="Calibri"/>
          <w:i/>
          <w:iCs/>
          <w:sz w:val="22"/>
          <w:szCs w:val="22"/>
          <w:lang w:val="it-IT"/>
        </w:rPr>
        <w:t>trasformarsi in un</w:t>
      </w:r>
      <w:r w:rsidR="00C32733">
        <w:rPr>
          <w:rFonts w:ascii="Calibri" w:hAnsi="Calibri"/>
          <w:i/>
          <w:iCs/>
          <w:sz w:val="22"/>
          <w:szCs w:val="22"/>
          <w:lang w:val="it-IT"/>
        </w:rPr>
        <w:t xml:space="preserve">a formidabile vettura per la </w:t>
      </w:r>
      <w:r w:rsidR="5B1D42BD" w:rsidRPr="00E94E8D">
        <w:rPr>
          <w:rFonts w:ascii="Calibri" w:hAnsi="Calibri"/>
          <w:i/>
          <w:iCs/>
          <w:sz w:val="22"/>
          <w:szCs w:val="22"/>
          <w:lang w:val="it-IT"/>
        </w:rPr>
        <w:t xml:space="preserve">Dakar. </w:t>
      </w:r>
      <w:r w:rsidR="5B1D42BD" w:rsidRPr="00A76EB4">
        <w:rPr>
          <w:rFonts w:ascii="Calibri" w:hAnsi="Calibri"/>
          <w:i/>
          <w:iCs/>
          <w:sz w:val="22"/>
          <w:szCs w:val="22"/>
          <w:lang w:val="it-IT"/>
        </w:rPr>
        <w:t xml:space="preserve">Ora, a soli tre mesi dalla partenza a Yanbu, sono orgoglioso di come sta prendendo forma questa squadra. </w:t>
      </w:r>
      <w:r w:rsidR="5B1D42BD" w:rsidRPr="002840FF">
        <w:rPr>
          <w:rFonts w:ascii="Calibri" w:hAnsi="Calibri"/>
          <w:i/>
          <w:iCs/>
          <w:sz w:val="22"/>
          <w:szCs w:val="22"/>
          <w:lang w:val="it-IT"/>
        </w:rPr>
        <w:t xml:space="preserve">Abbiamo una formazione stellare di piloti e copiloti e uno staff strategico e operativo fantastico, ora guidato da Ian James </w:t>
      </w:r>
      <w:r w:rsidR="002840FF" w:rsidRPr="002840FF">
        <w:rPr>
          <w:rFonts w:ascii="Calibri" w:hAnsi="Calibri"/>
          <w:i/>
          <w:iCs/>
          <w:sz w:val="22"/>
          <w:szCs w:val="22"/>
          <w:lang w:val="it-IT"/>
        </w:rPr>
        <w:t>in</w:t>
      </w:r>
      <w:r w:rsidR="002840FF">
        <w:rPr>
          <w:rFonts w:ascii="Calibri" w:hAnsi="Calibri"/>
          <w:i/>
          <w:iCs/>
          <w:sz w:val="22"/>
          <w:szCs w:val="22"/>
          <w:lang w:val="it-IT"/>
        </w:rPr>
        <w:t xml:space="preserve"> qualità di </w:t>
      </w:r>
      <w:r w:rsidR="5B1D42BD" w:rsidRPr="002840FF">
        <w:rPr>
          <w:rFonts w:ascii="Calibri" w:hAnsi="Calibri"/>
          <w:i/>
          <w:iCs/>
          <w:sz w:val="22"/>
          <w:szCs w:val="22"/>
          <w:lang w:val="it-IT"/>
        </w:rPr>
        <w:t>Team Principal. Co</w:t>
      </w:r>
      <w:r w:rsidR="002840FF" w:rsidRPr="002840FF">
        <w:rPr>
          <w:rFonts w:ascii="Calibri" w:hAnsi="Calibri"/>
          <w:i/>
          <w:iCs/>
          <w:sz w:val="22"/>
          <w:szCs w:val="22"/>
          <w:lang w:val="it-IT"/>
        </w:rPr>
        <w:t>n</w:t>
      </w:r>
      <w:r w:rsidR="002840FF">
        <w:rPr>
          <w:rFonts w:ascii="Calibri" w:hAnsi="Calibri"/>
          <w:i/>
          <w:iCs/>
          <w:sz w:val="22"/>
          <w:szCs w:val="22"/>
          <w:lang w:val="it-IT"/>
        </w:rPr>
        <w:t xml:space="preserve"> la prima delle </w:t>
      </w:r>
      <w:r w:rsidR="5B1D42BD" w:rsidRPr="002840FF">
        <w:rPr>
          <w:rFonts w:ascii="Calibri" w:hAnsi="Calibri"/>
          <w:i/>
          <w:iCs/>
          <w:sz w:val="22"/>
          <w:szCs w:val="22"/>
          <w:lang w:val="it-IT"/>
        </w:rPr>
        <w:t xml:space="preserve">Defender Dakar D7X-R da competizione che ha completato questo test, tutto procede secondo i piani. </w:t>
      </w:r>
      <w:r w:rsidR="5B1D42BD" w:rsidRPr="00A76EB4">
        <w:rPr>
          <w:rFonts w:ascii="Calibri" w:hAnsi="Calibri"/>
          <w:i/>
          <w:iCs/>
          <w:sz w:val="22"/>
          <w:szCs w:val="22"/>
          <w:lang w:val="it-IT"/>
        </w:rPr>
        <w:t>Non vedo l'ora di vederci affrontare le dune della Dakar".</w:t>
      </w:r>
    </w:p>
    <w:p w14:paraId="62473006" w14:textId="56C7DD8C" w:rsidR="00261121" w:rsidRPr="00D50DB6" w:rsidRDefault="00261121" w:rsidP="23C5235F">
      <w:pPr>
        <w:keepNext/>
        <w:spacing w:after="0"/>
        <w:outlineLvl w:val="0"/>
        <w:rPr>
          <w:rFonts w:asciiTheme="minorHAnsi" w:hAnsiTheme="minorHAnsi" w:cstheme="minorBidi"/>
          <w:b/>
          <w:bCs/>
          <w:kern w:val="32"/>
          <w:sz w:val="32"/>
          <w:szCs w:val="32"/>
        </w:rPr>
      </w:pPr>
      <w:bookmarkStart w:id="2" w:name="_Hlk93654062"/>
      <w:r w:rsidRPr="00D50DB6">
        <w:rPr>
          <w:rFonts w:asciiTheme="minorHAnsi" w:hAnsiTheme="minorHAnsi" w:cstheme="minorBidi"/>
          <w:b/>
          <w:bCs/>
          <w:kern w:val="32"/>
          <w:sz w:val="32"/>
          <w:szCs w:val="32"/>
        </w:rPr>
        <w:lastRenderedPageBreak/>
        <w:t>Note</w:t>
      </w:r>
    </w:p>
    <w:p w14:paraId="0C171B03" w14:textId="77777777" w:rsidR="006353E7" w:rsidRPr="00D50DB6" w:rsidRDefault="006353E7" w:rsidP="23C5235F">
      <w:pPr>
        <w:keepNext/>
        <w:spacing w:after="0"/>
        <w:outlineLvl w:val="0"/>
        <w:rPr>
          <w:rFonts w:asciiTheme="minorHAnsi" w:hAnsiTheme="minorHAnsi" w:cstheme="minorBidi"/>
          <w:b/>
          <w:bCs/>
          <w:kern w:val="32"/>
          <w:sz w:val="32"/>
          <w:szCs w:val="32"/>
        </w:rPr>
      </w:pPr>
    </w:p>
    <w:p w14:paraId="600A3676" w14:textId="77777777" w:rsidR="00261121" w:rsidRPr="00D50DB6" w:rsidRDefault="00261121" w:rsidP="3E0C0872">
      <w:pPr>
        <w:spacing w:after="0"/>
        <w:rPr>
          <w:rFonts w:asciiTheme="minorHAnsi" w:hAnsiTheme="minorHAnsi" w:cstheme="minorBidi"/>
          <w:b/>
          <w:bCs/>
          <w:sz w:val="22"/>
          <w:szCs w:val="22"/>
        </w:rPr>
      </w:pPr>
    </w:p>
    <w:bookmarkEnd w:id="0"/>
    <w:bookmarkEnd w:id="1"/>
    <w:bookmarkEnd w:id="2"/>
    <w:p w14:paraId="4C8B2963" w14:textId="77777777" w:rsidR="006353E7" w:rsidRPr="001439AC" w:rsidRDefault="006353E7" w:rsidP="006353E7">
      <w:pPr>
        <w:spacing w:after="220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D50DB6">
        <w:rPr>
          <w:rFonts w:asciiTheme="minorHAnsi" w:eastAsia="Calibri" w:hAnsiTheme="minorHAnsi" w:cstheme="minorHAnsi"/>
          <w:b/>
          <w:bCs/>
          <w:sz w:val="22"/>
          <w:szCs w:val="22"/>
          <w:lang w:eastAsia="zh-CN"/>
        </w:rPr>
        <w:t>Defender</w:t>
      </w:r>
      <w:r w:rsidRPr="00D50DB6">
        <w:rPr>
          <w:rFonts w:asciiTheme="minorHAnsi" w:eastAsia="Cambria" w:hAnsiTheme="minorHAnsi" w:cstheme="minorHAnsi"/>
          <w:sz w:val="22"/>
          <w:szCs w:val="22"/>
          <w:lang w:eastAsia="zh-CN"/>
        </w:rPr>
        <w:br/>
      </w:r>
      <w:proofErr w:type="spellStart"/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>Defender</w:t>
      </w:r>
      <w:proofErr w:type="spellEnd"/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bookmarkStart w:id="3" w:name="_Hlk207975501"/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>“embrace the impossible”</w:t>
      </w:r>
      <w:bookmarkEnd w:id="3"/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Ogni modello della famiglia Defender è stato progettato in modo specifico per essere altamente desiderabile e molto resistente. Un eroe moderno che rispetta il passato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,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ma allo stesso tempo anticipa il futuro.</w:t>
      </w:r>
    </w:p>
    <w:p w14:paraId="11BF9987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Disponibile nelle versioni 90, 110 e 130, fino ad un massimo di otto posti, ognuna di esse ha un proprio carisma.</w:t>
      </w:r>
    </w:p>
    <w:p w14:paraId="7E718C5B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Nell'ambito di una visione sostenibile e Modern Luxury, il Defender 110 è disponibile anche in versione electric hybrid. </w:t>
      </w:r>
    </w:p>
    <w:p w14:paraId="652287BA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Disponibile nelle varianti 90 e 110, la Defender Hard Top è sinonimo di business e attività professionali che richiedono elevate capacità.</w:t>
      </w:r>
    </w:p>
    <w:p w14:paraId="78BDD065" w14:textId="0556573E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La possente e lussuosa </w:t>
      </w:r>
      <w:r w:rsidR="00D50DB6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efender OCTA rappresenta il massimo in termini di performance estreme, portando prestazioni e capacità ad un livello superiore, sia su strada che in off-road. </w:t>
      </w:r>
    </w:p>
    <w:p w14:paraId="24F0AD20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Sinonimo di libertà che affonda le sue radici nel primo modello Land Rover del 1948, Defender sostiene le operazioni umanitarie e di conservazione al fianco della Federazione Internazionale della Croce Rossa e della Mezzaluna Rossa e del Tusk Trust. </w:t>
      </w:r>
    </w:p>
    <w:p w14:paraId="402E76F9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Il marchio Defender è sostenuto da Land Rover, un </w:t>
      </w:r>
      <w:proofErr w:type="gramStart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brand</w:t>
      </w:r>
      <w:proofErr w:type="gramEnd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basato su oltre 75 anni di esperienza tecnologica e di assolute capacità fuoristradistiche di livello mondiale.</w:t>
      </w:r>
    </w:p>
    <w:p w14:paraId="5196F9D6" w14:textId="77777777" w:rsidR="006353E7" w:rsidRPr="001439AC" w:rsidRDefault="006353E7" w:rsidP="006353E7">
      <w:pPr>
        <w:spacing w:after="2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La Defender è stata progettata e ingegnerizzata nel Regno Unito, viene venduta in 121 Paesi ed è parte integrante dei </w:t>
      </w:r>
      <w:proofErr w:type="gramStart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brand</w:t>
      </w:r>
      <w:proofErr w:type="gramEnd"/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JLR insieme a Range Rover, Discovery e Jaguar.</w:t>
      </w:r>
    </w:p>
    <w:p w14:paraId="56B74DF3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t xml:space="preserve">Defender Rally </w:t>
      </w:r>
      <w:r w:rsidRPr="00D553B9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br/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Defender </w:t>
      </w:r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“embrace the impossible”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e Defender Rally lo incarna all'estremo, dimostrando la massima capacità, affidabilità e resistenza negli ambienti più difficili.  </w:t>
      </w:r>
    </w:p>
    <w:p w14:paraId="51364A9A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Nel 2025, Defender è diventato il partner automobilistico ufficiale del Rally Dakar. Nel 2026, Defender parteciperà anche al FIA World Rally Raid Championship (W2RC), entrando nella categoria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“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Stock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”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.  </w:t>
      </w:r>
    </w:p>
    <w:p w14:paraId="2AD8E24B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Defender è progettata per affrontare le condizioni più impegnative, e il Rally Dakar è il test definitivo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da superare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. L'auto da competizione mantiene la stessa architettura D7x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resistente e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specificatamente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progettata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 della Defender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che si basa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su una costruzione monoscocca in alluminio leggero per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dare vita ad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una struttura rigida della carrozzeria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. Sotto il cofano è presente il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motore V8 biturbo da 4,4 litri del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la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Defender OCTA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che offre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una guidabilità eccezionale.  </w:t>
      </w:r>
    </w:p>
    <w:p w14:paraId="5D6E23BF" w14:textId="77777777" w:rsidR="006353E7" w:rsidRPr="00D553B9" w:rsidRDefault="006353E7" w:rsidP="006353E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N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el primo di un accordo quadriennale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a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nche se Defender non parteciperà alla Dakar fino al 2026, ha svolto un ruolo chiave nel rally del 2025 come veicolo partner ufficiale dell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a competizione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. Una flotta di 20 Defender ha supportato l'evento, iniziato a Bisha, in Arabia Saudita, e terminato a Shubaytah, trasportando i funzionari di gara e i media VIP. Altri sei veicoli di ricognizione Defender altamente specializzati saranno utilizzati dagli organizzatori del Rally Dakar per pianificare i percorsi degli eventi del 2026, 2027 e 2028. </w:t>
      </w:r>
    </w:p>
    <w:p w14:paraId="5EF47C20" w14:textId="77777777" w:rsidR="006353E7" w:rsidRPr="001439AC" w:rsidRDefault="006353E7" w:rsidP="006353E7">
      <w:pPr>
        <w:spacing w:after="220"/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</w:pPr>
      <w:r w:rsidRPr="001439AC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lastRenderedPageBreak/>
        <w:t>Notifica importante</w:t>
      </w:r>
      <w:r w:rsidRPr="001439AC">
        <w:rPr>
          <w:rFonts w:asciiTheme="minorHAnsi" w:eastAsia="Calibri" w:hAnsiTheme="minorHAnsi" w:cstheme="minorHAnsi"/>
          <w:sz w:val="22"/>
          <w:szCs w:val="22"/>
          <w:lang w:val="it-IT" w:eastAsia="en-GB"/>
        </w:rPr>
        <w:br/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JLR è costantemente impegnata nel miglioramento del design, delle specifiche tecniche e della produzione dei suoi veicoli. Parti costituenti e accessori vengono implementati continuamente. </w:t>
      </w:r>
    </w:p>
    <w:p w14:paraId="644AC8D7" w14:textId="77777777" w:rsidR="006353E7" w:rsidRPr="001439AC" w:rsidRDefault="006353E7" w:rsidP="006353E7">
      <w:pPr>
        <w:spacing w:after="220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Sebbene venga fatto ogni sforzo possibile per offrire dati aggiornati, questo documento non deve essere considerato come una infallibile guida circa le attuali caratteristiche tecniche o disponibilità, né costituisce un’offerta per la vendita di un particolare. </w:t>
      </w:r>
    </w:p>
    <w:p w14:paraId="5A18CC31" w14:textId="125CB573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 w:eastAsia="en-GB"/>
        </w:rPr>
      </w:pPr>
      <w:bookmarkStart w:id="4" w:name="_Hlk142644143"/>
    </w:p>
    <w:bookmarkEnd w:id="4"/>
    <w:p w14:paraId="045E6A31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Per ulteriori informazioni e immagini</w:t>
      </w:r>
      <w:r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351C8CFA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23592EFC" w14:textId="77777777" w:rsidR="006353E7" w:rsidRPr="009A5286" w:rsidRDefault="006353E7" w:rsidP="006353E7">
      <w:pPr>
        <w:spacing w:after="0"/>
        <w:rPr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 xml:space="preserve">media site Global: </w:t>
      </w:r>
      <w:hyperlink r:id="rId12" w:history="1">
        <w:r w:rsidRPr="001439AC">
          <w:rPr>
            <w:rFonts w:asciiTheme="minorHAnsi" w:hAnsiTheme="minorHAnsi" w:cstheme="minorHAnsi"/>
            <w:color w:val="0000FF"/>
            <w:sz w:val="22"/>
            <w:szCs w:val="22"/>
            <w:u w:val="single"/>
            <w:lang w:val="it-IT"/>
          </w:rPr>
          <w:t>media.landrover.com</w:t>
        </w:r>
      </w:hyperlink>
    </w:p>
    <w:p w14:paraId="2F6C3D0F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666F352C" w14:textId="77777777" w:rsidR="006353E7" w:rsidRPr="009A5286" w:rsidRDefault="006353E7" w:rsidP="006353E7">
      <w:pPr>
        <w:spacing w:after="0"/>
        <w:rPr>
          <w:rFonts w:asciiTheme="minorHAnsi" w:eastAsia="Calibri" w:hAnsiTheme="minorHAnsi" w:cstheme="minorHAnsi"/>
          <w:color w:val="4472C4" w:themeColor="accent5"/>
          <w:sz w:val="22"/>
          <w:szCs w:val="22"/>
          <w:highlight w:val="yellow"/>
          <w:lang w:val="it-IT"/>
        </w:rPr>
      </w:pPr>
    </w:p>
    <w:p w14:paraId="5357D930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Contatti Ufficio Stampa JRL Italia: </w:t>
      </w:r>
    </w:p>
    <w:p w14:paraId="6C33D81B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</w:p>
    <w:p w14:paraId="1BF68390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Cinzia Carta</w:t>
      </w:r>
    </w:p>
    <w:p w14:paraId="5B21F99C" w14:textId="7CFA90C1" w:rsidR="006353E7" w:rsidRPr="001439AC" w:rsidRDefault="006353E7" w:rsidP="006353E7">
      <w:pPr>
        <w:spacing w:after="0"/>
        <w:rPr>
          <w:rFonts w:asciiTheme="minorHAnsi" w:hAnsiTheme="minorHAnsi" w:cstheme="minorHAnsi"/>
          <w:caps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 xml:space="preserve">Press </w:t>
      </w:r>
      <w:r w:rsidR="00617362">
        <w:rPr>
          <w:rFonts w:asciiTheme="minorHAnsi" w:hAnsiTheme="minorHAnsi" w:cstheme="minorHAnsi"/>
          <w:sz w:val="22"/>
          <w:szCs w:val="22"/>
          <w:lang w:val="it-IT"/>
        </w:rPr>
        <w:t xml:space="preserve">&amp; PR </w:t>
      </w:r>
      <w:r w:rsidRPr="001439AC">
        <w:rPr>
          <w:rFonts w:asciiTheme="minorHAnsi" w:hAnsiTheme="minorHAnsi" w:cstheme="minorHAnsi"/>
          <w:sz w:val="22"/>
          <w:szCs w:val="22"/>
          <w:lang w:val="it-IT"/>
        </w:rPr>
        <w:t>Manager JLR Italia</w:t>
      </w:r>
    </w:p>
    <w:p w14:paraId="4171CEC2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+39 335 1344372</w:t>
      </w:r>
    </w:p>
    <w:p w14:paraId="4615B055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color w:val="808080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ccarta@jaguarlandrover.com</w:t>
      </w:r>
    </w:p>
    <w:p w14:paraId="491A8E23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1ACBA5B7" w14:textId="77777777" w:rsidR="006353E7" w:rsidRPr="001439AC" w:rsidRDefault="006353E7" w:rsidP="006353E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11A11E85" w14:textId="77777777" w:rsidR="006353E7" w:rsidRPr="001439AC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it-IT"/>
        </w:rPr>
        <w:t>JLR Canali Social:</w:t>
      </w:r>
    </w:p>
    <w:p w14:paraId="6D1CA144" w14:textId="77777777" w:rsidR="006353E7" w:rsidRPr="00D50DB6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TikTok: </w:t>
      </w:r>
      <w:hyperlink r:id="rId13">
        <w:r w:rsidRPr="00D50DB6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</w:rPr>
          <w:t>https://www.tiktok.com/@defender</w:t>
        </w:r>
      </w:hyperlink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7E639C72" w14:textId="77777777" w:rsidR="006353E7" w:rsidRPr="00D50DB6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>Facebook:</w:t>
      </w:r>
      <w:hyperlink r:id="rId14">
        <w:r w:rsidRPr="00D50DB6">
          <w:rPr>
            <w:rFonts w:asciiTheme="minorHAnsi" w:eastAsia="Calibri" w:hAnsiTheme="minorHAnsi" w:cstheme="minorHAnsi"/>
            <w:color w:val="000000"/>
            <w:sz w:val="22"/>
            <w:szCs w:val="22"/>
          </w:rPr>
          <w:t xml:space="preserve"> </w:t>
        </w:r>
        <w:r w:rsidRPr="00D50DB6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</w:rPr>
          <w:t>http://www.facebook.com/Defender</w:t>
        </w:r>
        <w:r w:rsidRPr="00D50DB6">
          <w:rPr>
            <w:rFonts w:asciiTheme="minorHAnsi" w:eastAsia="Calibri" w:hAnsiTheme="minorHAnsi" w:cstheme="minorHAnsi"/>
            <w:color w:val="0000FF"/>
            <w:sz w:val="22"/>
            <w:szCs w:val="22"/>
          </w:rPr>
          <w:t xml:space="preserve"> </w:t>
        </w:r>
      </w:hyperlink>
      <w:r w:rsidRPr="00D50DB6">
        <w:rPr>
          <w:rFonts w:asciiTheme="minorHAnsi" w:eastAsia="Calibri" w:hAnsiTheme="minorHAnsi" w:cstheme="minorHAnsi"/>
          <w:color w:val="0000FF"/>
          <w:sz w:val="22"/>
          <w:szCs w:val="22"/>
        </w:rPr>
        <w:t xml:space="preserve"> </w:t>
      </w:r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    </w:t>
      </w:r>
    </w:p>
    <w:p w14:paraId="4E75AD3C" w14:textId="77777777" w:rsidR="006353E7" w:rsidRPr="00D50DB6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>Twitter:</w:t>
      </w:r>
      <w:hyperlink r:id="rId15">
        <w:r w:rsidRPr="00D50DB6">
          <w:rPr>
            <w:rFonts w:asciiTheme="minorHAnsi" w:eastAsia="Calibri" w:hAnsiTheme="minorHAnsi" w:cstheme="minorHAnsi"/>
            <w:color w:val="000000"/>
            <w:sz w:val="22"/>
            <w:szCs w:val="22"/>
          </w:rPr>
          <w:t xml:space="preserve"> </w:t>
        </w:r>
        <w:r w:rsidRPr="00D50DB6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</w:rPr>
          <w:t>http://twitter.com/Defender</w:t>
        </w:r>
        <w:r w:rsidRPr="00D50DB6">
          <w:rPr>
            <w:rFonts w:asciiTheme="minorHAnsi" w:eastAsia="Calibri" w:hAnsiTheme="minorHAnsi" w:cstheme="minorHAnsi"/>
            <w:color w:val="0000FF"/>
            <w:sz w:val="22"/>
            <w:szCs w:val="22"/>
          </w:rPr>
          <w:t xml:space="preserve"> </w:t>
        </w:r>
      </w:hyperlink>
      <w:r w:rsidRPr="00D50DB6">
        <w:rPr>
          <w:rFonts w:asciiTheme="minorHAnsi" w:eastAsia="Calibri" w:hAnsiTheme="minorHAnsi" w:cstheme="minorHAnsi"/>
          <w:color w:val="0000FF"/>
          <w:sz w:val="22"/>
          <w:szCs w:val="22"/>
        </w:rPr>
        <w:t xml:space="preserve"> </w:t>
      </w:r>
      <w:r w:rsidRPr="00D50DB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    </w:t>
      </w:r>
    </w:p>
    <w:p w14:paraId="1383BF53" w14:textId="77777777" w:rsidR="006353E7" w:rsidRPr="001439AC" w:rsidRDefault="006353E7" w:rsidP="006353E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Instagram: </w:t>
      </w:r>
      <w:hyperlink r:id="rId16">
        <w:r w:rsidRPr="001439AC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http://instagram.com/LandRover</w:t>
        </w:r>
      </w:hyperlink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</w:p>
    <w:p w14:paraId="37301E35" w14:textId="0968B9AA" w:rsidR="63828B9F" w:rsidRPr="00A76EB4" w:rsidRDefault="63828B9F" w:rsidP="63828B9F">
      <w:p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</w:p>
    <w:p w14:paraId="3EB7A32C" w14:textId="76BDC62A" w:rsidR="007E5396" w:rsidRPr="00A76EB4" w:rsidRDefault="007E5396" w:rsidP="5E0FC945">
      <w:p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</w:p>
    <w:sectPr w:rsidR="007E5396" w:rsidRPr="00A76EB4" w:rsidSect="00261121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75A49" w14:textId="77777777" w:rsidR="0031337B" w:rsidRPr="00812E5D" w:rsidRDefault="0031337B">
      <w:r w:rsidRPr="00812E5D">
        <w:separator/>
      </w:r>
    </w:p>
  </w:endnote>
  <w:endnote w:type="continuationSeparator" w:id="0">
    <w:p w14:paraId="2BBE7772" w14:textId="77777777" w:rsidR="0031337B" w:rsidRPr="00812E5D" w:rsidRDefault="0031337B">
      <w:r w:rsidRPr="00812E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90DEC" w14:textId="2A5CD497" w:rsidR="00143F23" w:rsidRPr="00812E5D" w:rsidRDefault="00913F54" w:rsidP="00913F54">
    <w:pPr>
      <w:pStyle w:val="Pidipagina"/>
      <w:jc w:val="center"/>
    </w:pPr>
    <w:r w:rsidRPr="00565913">
      <w:rPr>
        <w:noProof/>
      </w:rPr>
      <w:drawing>
        <wp:inline distT="0" distB="0" distL="0" distR="0" wp14:anchorId="46547EFF" wp14:editId="040CB980">
          <wp:extent cx="405384" cy="213360"/>
          <wp:effectExtent l="0" t="0" r="0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" cy="213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745579" w:rsidRPr="00812E5D" w14:paraId="35DC10D9" w14:textId="77777777" w:rsidTr="3D745579">
      <w:trPr>
        <w:trHeight w:val="300"/>
      </w:trPr>
      <w:tc>
        <w:tcPr>
          <w:tcW w:w="3005" w:type="dxa"/>
        </w:tcPr>
        <w:p w14:paraId="2E2FC749" w14:textId="6219A7F4" w:rsidR="3D745579" w:rsidRPr="00812E5D" w:rsidRDefault="3D745579" w:rsidP="3D745579">
          <w:pPr>
            <w:pStyle w:val="Intestazione"/>
            <w:ind w:left="-115"/>
          </w:pPr>
        </w:p>
      </w:tc>
      <w:tc>
        <w:tcPr>
          <w:tcW w:w="3005" w:type="dxa"/>
        </w:tcPr>
        <w:p w14:paraId="5F331B12" w14:textId="79657924" w:rsidR="3D745579" w:rsidRPr="00812E5D" w:rsidRDefault="3D745579" w:rsidP="3D745579">
          <w:pPr>
            <w:pStyle w:val="Intestazione"/>
            <w:jc w:val="center"/>
          </w:pPr>
        </w:p>
      </w:tc>
      <w:tc>
        <w:tcPr>
          <w:tcW w:w="3005" w:type="dxa"/>
        </w:tcPr>
        <w:p w14:paraId="35E7C74C" w14:textId="14F3B097" w:rsidR="3D745579" w:rsidRPr="00812E5D" w:rsidRDefault="3D745579" w:rsidP="3D745579">
          <w:pPr>
            <w:pStyle w:val="Intestazione"/>
            <w:ind w:right="-115"/>
            <w:jc w:val="right"/>
          </w:pPr>
        </w:p>
      </w:tc>
    </w:tr>
  </w:tbl>
  <w:p w14:paraId="17A79EF0" w14:textId="6BDE1A12" w:rsidR="3D745579" w:rsidRPr="00812E5D" w:rsidRDefault="3D745579" w:rsidP="3D7455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CA93C" w14:textId="77777777" w:rsidR="0031337B" w:rsidRPr="00812E5D" w:rsidRDefault="0031337B">
      <w:r w:rsidRPr="00812E5D">
        <w:separator/>
      </w:r>
    </w:p>
  </w:footnote>
  <w:footnote w:type="continuationSeparator" w:id="0">
    <w:p w14:paraId="49CE661A" w14:textId="77777777" w:rsidR="0031337B" w:rsidRPr="00812E5D" w:rsidRDefault="0031337B">
      <w:r w:rsidRPr="00812E5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B612F" w14:textId="7CC16831" w:rsidR="00ED2CF2" w:rsidRPr="00812E5D" w:rsidRDefault="00341B7A" w:rsidP="00341B7A">
    <w:r>
      <w:rPr>
        <w:noProof/>
      </w:rPr>
      <w:drawing>
        <wp:anchor distT="0" distB="0" distL="114300" distR="114300" simplePos="0" relativeHeight="251658241" behindDoc="0" locked="0" layoutInCell="1" allowOverlap="1" wp14:anchorId="02E8277E" wp14:editId="353A7D3D">
          <wp:simplePos x="0" y="0"/>
          <wp:positionH relativeFrom="margin">
            <wp:align>left</wp:align>
          </wp:positionH>
          <wp:positionV relativeFrom="paragraph">
            <wp:posOffset>29057</wp:posOffset>
          </wp:positionV>
          <wp:extent cx="1571625" cy="417830"/>
          <wp:effectExtent l="0" t="0" r="9525" b="1270"/>
          <wp:wrapTopAndBottom/>
          <wp:docPr id="1103191200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3191200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D745579" w:rsidRPr="00812E5D">
      <w:t xml:space="preserve">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D90C" w14:textId="4EFD7B4E" w:rsidR="3D745579" w:rsidRPr="00812E5D" w:rsidRDefault="00524ADF">
    <w:r>
      <w:rPr>
        <w:noProof/>
      </w:rPr>
      <w:drawing>
        <wp:anchor distT="0" distB="0" distL="114300" distR="114300" simplePos="0" relativeHeight="251658240" behindDoc="0" locked="0" layoutInCell="1" allowOverlap="1" wp14:anchorId="53A6E0EF" wp14:editId="5F15B895">
          <wp:simplePos x="0" y="0"/>
          <wp:positionH relativeFrom="margin">
            <wp:posOffset>0</wp:posOffset>
          </wp:positionH>
          <wp:positionV relativeFrom="paragraph">
            <wp:posOffset>299720</wp:posOffset>
          </wp:positionV>
          <wp:extent cx="1571625" cy="417830"/>
          <wp:effectExtent l="0" t="0" r="9525" b="1270"/>
          <wp:wrapTopAndBottom/>
          <wp:docPr id="2126782403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782403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ABFA64" w14:textId="16BE33E3" w:rsidR="3D745579" w:rsidRPr="00812E5D" w:rsidRDefault="3D745579">
    <w:r w:rsidRPr="00812E5D">
      <w:t xml:space="preserve">                                          </w:t>
    </w:r>
    <w:r w:rsidRPr="00565913">
      <w:rPr>
        <w:noProof/>
      </w:rPr>
      <w:drawing>
        <wp:inline distT="0" distB="0" distL="0" distR="0" wp14:anchorId="3BB9D5C1" wp14:editId="3CE4D0A8">
          <wp:extent cx="2657475" cy="476250"/>
          <wp:effectExtent l="0" t="0" r="0" b="0"/>
          <wp:docPr id="2133895996" name="Picture 2133895996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47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274F"/>
    <w:multiLevelType w:val="hybridMultilevel"/>
    <w:tmpl w:val="822A0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286A"/>
    <w:multiLevelType w:val="hybridMultilevel"/>
    <w:tmpl w:val="948063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9492E3E"/>
    <w:multiLevelType w:val="hybridMultilevel"/>
    <w:tmpl w:val="6ECC1A50"/>
    <w:lvl w:ilvl="0" w:tplc="37C621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BE64C6"/>
    <w:multiLevelType w:val="hybridMultilevel"/>
    <w:tmpl w:val="95A68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C5E8A"/>
    <w:multiLevelType w:val="hybridMultilevel"/>
    <w:tmpl w:val="45EE0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260431">
    <w:abstractNumId w:val="4"/>
  </w:num>
  <w:num w:numId="2" w16cid:durableId="937642707">
    <w:abstractNumId w:val="1"/>
  </w:num>
  <w:num w:numId="3" w16cid:durableId="8719943">
    <w:abstractNumId w:val="3"/>
  </w:num>
  <w:num w:numId="4" w16cid:durableId="268003202">
    <w:abstractNumId w:val="2"/>
  </w:num>
  <w:num w:numId="5" w16cid:durableId="1773548306">
    <w:abstractNumId w:val="0"/>
  </w:num>
  <w:num w:numId="6" w16cid:durableId="170066432">
    <w:abstractNumId w:val="5"/>
  </w:num>
  <w:num w:numId="7" w16cid:durableId="19407195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11EA"/>
    <w:rsid w:val="00002FCC"/>
    <w:rsid w:val="00004B3D"/>
    <w:rsid w:val="00004CCD"/>
    <w:rsid w:val="00007F88"/>
    <w:rsid w:val="000149CE"/>
    <w:rsid w:val="00017972"/>
    <w:rsid w:val="00021CFD"/>
    <w:rsid w:val="000245BB"/>
    <w:rsid w:val="00034769"/>
    <w:rsid w:val="00040EBB"/>
    <w:rsid w:val="00041153"/>
    <w:rsid w:val="00041DE9"/>
    <w:rsid w:val="00043E28"/>
    <w:rsid w:val="000447AF"/>
    <w:rsid w:val="000519C9"/>
    <w:rsid w:val="0005317D"/>
    <w:rsid w:val="00055E25"/>
    <w:rsid w:val="000601D3"/>
    <w:rsid w:val="000604A3"/>
    <w:rsid w:val="00060930"/>
    <w:rsid w:val="00075201"/>
    <w:rsid w:val="00075C42"/>
    <w:rsid w:val="00076549"/>
    <w:rsid w:val="000773A4"/>
    <w:rsid w:val="0008208D"/>
    <w:rsid w:val="00083642"/>
    <w:rsid w:val="00084D49"/>
    <w:rsid w:val="00087FAF"/>
    <w:rsid w:val="000900CB"/>
    <w:rsid w:val="00092AA0"/>
    <w:rsid w:val="00097948"/>
    <w:rsid w:val="000A1916"/>
    <w:rsid w:val="000A2E82"/>
    <w:rsid w:val="000A3C30"/>
    <w:rsid w:val="000A5742"/>
    <w:rsid w:val="000B5D37"/>
    <w:rsid w:val="000D2A4C"/>
    <w:rsid w:val="000D5D79"/>
    <w:rsid w:val="000D624E"/>
    <w:rsid w:val="000E06A1"/>
    <w:rsid w:val="000E0E3A"/>
    <w:rsid w:val="000E2143"/>
    <w:rsid w:val="000E34CF"/>
    <w:rsid w:val="000E3D2A"/>
    <w:rsid w:val="000E4181"/>
    <w:rsid w:val="000F2CC9"/>
    <w:rsid w:val="000F472D"/>
    <w:rsid w:val="001026ED"/>
    <w:rsid w:val="001051A3"/>
    <w:rsid w:val="00111382"/>
    <w:rsid w:val="00112404"/>
    <w:rsid w:val="00120A6A"/>
    <w:rsid w:val="00122B2C"/>
    <w:rsid w:val="00125A70"/>
    <w:rsid w:val="00127C6D"/>
    <w:rsid w:val="001315B9"/>
    <w:rsid w:val="00137ABD"/>
    <w:rsid w:val="001426E7"/>
    <w:rsid w:val="00142F75"/>
    <w:rsid w:val="001434A8"/>
    <w:rsid w:val="00143F23"/>
    <w:rsid w:val="00144903"/>
    <w:rsid w:val="00145D03"/>
    <w:rsid w:val="00152483"/>
    <w:rsid w:val="0015287C"/>
    <w:rsid w:val="0015586E"/>
    <w:rsid w:val="00161A54"/>
    <w:rsid w:val="00161CF5"/>
    <w:rsid w:val="00163614"/>
    <w:rsid w:val="00166F22"/>
    <w:rsid w:val="001704CE"/>
    <w:rsid w:val="00172376"/>
    <w:rsid w:val="001725FB"/>
    <w:rsid w:val="00175090"/>
    <w:rsid w:val="00176CD0"/>
    <w:rsid w:val="0018180C"/>
    <w:rsid w:val="001827F4"/>
    <w:rsid w:val="00190DD1"/>
    <w:rsid w:val="00191B67"/>
    <w:rsid w:val="00196038"/>
    <w:rsid w:val="001A0B88"/>
    <w:rsid w:val="001A36E5"/>
    <w:rsid w:val="001A72F3"/>
    <w:rsid w:val="001B3B89"/>
    <w:rsid w:val="001C37C7"/>
    <w:rsid w:val="001C72D8"/>
    <w:rsid w:val="001D0C5B"/>
    <w:rsid w:val="001D3346"/>
    <w:rsid w:val="001D41FE"/>
    <w:rsid w:val="001D54C3"/>
    <w:rsid w:val="001D6AD9"/>
    <w:rsid w:val="001E5D38"/>
    <w:rsid w:val="001F3D14"/>
    <w:rsid w:val="001F4165"/>
    <w:rsid w:val="001F41EF"/>
    <w:rsid w:val="002057A0"/>
    <w:rsid w:val="00212834"/>
    <w:rsid w:val="00214206"/>
    <w:rsid w:val="00214ECC"/>
    <w:rsid w:val="0022306B"/>
    <w:rsid w:val="00224AF9"/>
    <w:rsid w:val="00226D32"/>
    <w:rsid w:val="00233E76"/>
    <w:rsid w:val="00246210"/>
    <w:rsid w:val="002532DA"/>
    <w:rsid w:val="00257AAE"/>
    <w:rsid w:val="00257F04"/>
    <w:rsid w:val="002600C5"/>
    <w:rsid w:val="00261121"/>
    <w:rsid w:val="00265A07"/>
    <w:rsid w:val="00272337"/>
    <w:rsid w:val="0027636D"/>
    <w:rsid w:val="00277C72"/>
    <w:rsid w:val="0028035F"/>
    <w:rsid w:val="00281612"/>
    <w:rsid w:val="00281C01"/>
    <w:rsid w:val="002840FF"/>
    <w:rsid w:val="00285072"/>
    <w:rsid w:val="0029029C"/>
    <w:rsid w:val="00296D46"/>
    <w:rsid w:val="00297A00"/>
    <w:rsid w:val="002A566E"/>
    <w:rsid w:val="002B12B1"/>
    <w:rsid w:val="002B336F"/>
    <w:rsid w:val="002B3B27"/>
    <w:rsid w:val="002B3D39"/>
    <w:rsid w:val="002B5A29"/>
    <w:rsid w:val="002C0F8B"/>
    <w:rsid w:val="002C3DE4"/>
    <w:rsid w:val="002D1869"/>
    <w:rsid w:val="002D44D3"/>
    <w:rsid w:val="002D4BFB"/>
    <w:rsid w:val="002D5EA8"/>
    <w:rsid w:val="002E0C82"/>
    <w:rsid w:val="002E5852"/>
    <w:rsid w:val="002E61B1"/>
    <w:rsid w:val="002E65C2"/>
    <w:rsid w:val="002E7A90"/>
    <w:rsid w:val="002F3827"/>
    <w:rsid w:val="002F7F65"/>
    <w:rsid w:val="00305E25"/>
    <w:rsid w:val="003115D8"/>
    <w:rsid w:val="00311FB8"/>
    <w:rsid w:val="0031337B"/>
    <w:rsid w:val="003203B0"/>
    <w:rsid w:val="00325207"/>
    <w:rsid w:val="00325B84"/>
    <w:rsid w:val="00331302"/>
    <w:rsid w:val="00341B7A"/>
    <w:rsid w:val="00343AA4"/>
    <w:rsid w:val="00345077"/>
    <w:rsid w:val="00351B60"/>
    <w:rsid w:val="003569ED"/>
    <w:rsid w:val="00364556"/>
    <w:rsid w:val="003668C7"/>
    <w:rsid w:val="0037086F"/>
    <w:rsid w:val="00375C2E"/>
    <w:rsid w:val="00376A2E"/>
    <w:rsid w:val="0038087C"/>
    <w:rsid w:val="00381D7C"/>
    <w:rsid w:val="00384FC5"/>
    <w:rsid w:val="00390AAC"/>
    <w:rsid w:val="00391018"/>
    <w:rsid w:val="00391B42"/>
    <w:rsid w:val="0039640E"/>
    <w:rsid w:val="00397EF3"/>
    <w:rsid w:val="003A7666"/>
    <w:rsid w:val="003B0D4E"/>
    <w:rsid w:val="003B1F72"/>
    <w:rsid w:val="003B60DA"/>
    <w:rsid w:val="003C3343"/>
    <w:rsid w:val="003D3445"/>
    <w:rsid w:val="003E3A34"/>
    <w:rsid w:val="003E5F0E"/>
    <w:rsid w:val="003F5647"/>
    <w:rsid w:val="00407573"/>
    <w:rsid w:val="00412B21"/>
    <w:rsid w:val="004136CA"/>
    <w:rsid w:val="0041726E"/>
    <w:rsid w:val="00417442"/>
    <w:rsid w:val="00420B52"/>
    <w:rsid w:val="00424961"/>
    <w:rsid w:val="00431380"/>
    <w:rsid w:val="00432B1C"/>
    <w:rsid w:val="0043316E"/>
    <w:rsid w:val="00433335"/>
    <w:rsid w:val="004372E3"/>
    <w:rsid w:val="0044012C"/>
    <w:rsid w:val="004450BD"/>
    <w:rsid w:val="00456B23"/>
    <w:rsid w:val="00460306"/>
    <w:rsid w:val="00460DFC"/>
    <w:rsid w:val="00461C4A"/>
    <w:rsid w:val="0046418C"/>
    <w:rsid w:val="00466512"/>
    <w:rsid w:val="00471127"/>
    <w:rsid w:val="00477F30"/>
    <w:rsid w:val="0048129F"/>
    <w:rsid w:val="004816EB"/>
    <w:rsid w:val="00483E54"/>
    <w:rsid w:val="004A0CB2"/>
    <w:rsid w:val="004A1B30"/>
    <w:rsid w:val="004A4B1F"/>
    <w:rsid w:val="004B46FB"/>
    <w:rsid w:val="004C2BBC"/>
    <w:rsid w:val="004D1812"/>
    <w:rsid w:val="004D3443"/>
    <w:rsid w:val="004D3E89"/>
    <w:rsid w:val="004D45D8"/>
    <w:rsid w:val="004D599B"/>
    <w:rsid w:val="004E4B9C"/>
    <w:rsid w:val="004E68BF"/>
    <w:rsid w:val="004F11BA"/>
    <w:rsid w:val="00501469"/>
    <w:rsid w:val="00501AB2"/>
    <w:rsid w:val="005023F5"/>
    <w:rsid w:val="0050319B"/>
    <w:rsid w:val="00505E64"/>
    <w:rsid w:val="005061DA"/>
    <w:rsid w:val="00511102"/>
    <w:rsid w:val="0051610C"/>
    <w:rsid w:val="0051688D"/>
    <w:rsid w:val="0052455D"/>
    <w:rsid w:val="00524ADF"/>
    <w:rsid w:val="00530E37"/>
    <w:rsid w:val="0053130E"/>
    <w:rsid w:val="0053553B"/>
    <w:rsid w:val="005441A2"/>
    <w:rsid w:val="00545802"/>
    <w:rsid w:val="00546BF5"/>
    <w:rsid w:val="00547BBA"/>
    <w:rsid w:val="005501F5"/>
    <w:rsid w:val="00556C13"/>
    <w:rsid w:val="00564604"/>
    <w:rsid w:val="00565913"/>
    <w:rsid w:val="0056597D"/>
    <w:rsid w:val="0056640B"/>
    <w:rsid w:val="00572A5A"/>
    <w:rsid w:val="00574AE4"/>
    <w:rsid w:val="00580235"/>
    <w:rsid w:val="005825AD"/>
    <w:rsid w:val="005A0454"/>
    <w:rsid w:val="005A1E9B"/>
    <w:rsid w:val="005B5DF5"/>
    <w:rsid w:val="005B7ACB"/>
    <w:rsid w:val="005C15F7"/>
    <w:rsid w:val="005C6BB7"/>
    <w:rsid w:val="005D41E0"/>
    <w:rsid w:val="005D478C"/>
    <w:rsid w:val="005D4F39"/>
    <w:rsid w:val="005D7927"/>
    <w:rsid w:val="005E1E5D"/>
    <w:rsid w:val="005E3266"/>
    <w:rsid w:val="005E4888"/>
    <w:rsid w:val="005E52A3"/>
    <w:rsid w:val="005E7995"/>
    <w:rsid w:val="005F2E77"/>
    <w:rsid w:val="005F4F80"/>
    <w:rsid w:val="00602824"/>
    <w:rsid w:val="0061183B"/>
    <w:rsid w:val="006121DC"/>
    <w:rsid w:val="006148D4"/>
    <w:rsid w:val="00617362"/>
    <w:rsid w:val="0062085E"/>
    <w:rsid w:val="00623E8F"/>
    <w:rsid w:val="006264DA"/>
    <w:rsid w:val="00633426"/>
    <w:rsid w:val="006349DE"/>
    <w:rsid w:val="006353E7"/>
    <w:rsid w:val="006412A6"/>
    <w:rsid w:val="00642CB7"/>
    <w:rsid w:val="00645865"/>
    <w:rsid w:val="0064697C"/>
    <w:rsid w:val="006530FE"/>
    <w:rsid w:val="00662A5C"/>
    <w:rsid w:val="00665131"/>
    <w:rsid w:val="00665E88"/>
    <w:rsid w:val="006739EA"/>
    <w:rsid w:val="00673DDD"/>
    <w:rsid w:val="00673EB8"/>
    <w:rsid w:val="006740DC"/>
    <w:rsid w:val="00675029"/>
    <w:rsid w:val="00675BCE"/>
    <w:rsid w:val="00681093"/>
    <w:rsid w:val="00685233"/>
    <w:rsid w:val="006866A0"/>
    <w:rsid w:val="00690AA1"/>
    <w:rsid w:val="00693905"/>
    <w:rsid w:val="00693A6D"/>
    <w:rsid w:val="00695790"/>
    <w:rsid w:val="006973FF"/>
    <w:rsid w:val="00697DA1"/>
    <w:rsid w:val="006A27A3"/>
    <w:rsid w:val="006A3262"/>
    <w:rsid w:val="006B22EA"/>
    <w:rsid w:val="006B47E1"/>
    <w:rsid w:val="006C043D"/>
    <w:rsid w:val="006C17C8"/>
    <w:rsid w:val="006C33CB"/>
    <w:rsid w:val="006C41F7"/>
    <w:rsid w:val="006C5171"/>
    <w:rsid w:val="006C7045"/>
    <w:rsid w:val="006D2E90"/>
    <w:rsid w:val="006D2EE6"/>
    <w:rsid w:val="006E233C"/>
    <w:rsid w:val="006E2A5F"/>
    <w:rsid w:val="006E65B3"/>
    <w:rsid w:val="006F5E1F"/>
    <w:rsid w:val="006F6F04"/>
    <w:rsid w:val="00702F17"/>
    <w:rsid w:val="007045B4"/>
    <w:rsid w:val="00713497"/>
    <w:rsid w:val="0071763C"/>
    <w:rsid w:val="007226D7"/>
    <w:rsid w:val="00723DD0"/>
    <w:rsid w:val="007258B1"/>
    <w:rsid w:val="00733109"/>
    <w:rsid w:val="00734277"/>
    <w:rsid w:val="00743662"/>
    <w:rsid w:val="007527D3"/>
    <w:rsid w:val="0075341F"/>
    <w:rsid w:val="0075377F"/>
    <w:rsid w:val="007567C6"/>
    <w:rsid w:val="00757C3F"/>
    <w:rsid w:val="00765649"/>
    <w:rsid w:val="00765D56"/>
    <w:rsid w:val="0077074E"/>
    <w:rsid w:val="007709BA"/>
    <w:rsid w:val="0077423E"/>
    <w:rsid w:val="00775488"/>
    <w:rsid w:val="007755F3"/>
    <w:rsid w:val="00775841"/>
    <w:rsid w:val="0077677C"/>
    <w:rsid w:val="007779AB"/>
    <w:rsid w:val="00780E6D"/>
    <w:rsid w:val="007811FE"/>
    <w:rsid w:val="00791BB3"/>
    <w:rsid w:val="00791E08"/>
    <w:rsid w:val="007A05D5"/>
    <w:rsid w:val="007A23F5"/>
    <w:rsid w:val="007A3C4A"/>
    <w:rsid w:val="007A6229"/>
    <w:rsid w:val="007A788C"/>
    <w:rsid w:val="007B2DEF"/>
    <w:rsid w:val="007B32BD"/>
    <w:rsid w:val="007C275F"/>
    <w:rsid w:val="007C3636"/>
    <w:rsid w:val="007C7AB8"/>
    <w:rsid w:val="007E28D6"/>
    <w:rsid w:val="007E4570"/>
    <w:rsid w:val="007E5396"/>
    <w:rsid w:val="007F1D85"/>
    <w:rsid w:val="007F3040"/>
    <w:rsid w:val="007F40DE"/>
    <w:rsid w:val="007F6F96"/>
    <w:rsid w:val="0080568E"/>
    <w:rsid w:val="00812E5D"/>
    <w:rsid w:val="00812ECC"/>
    <w:rsid w:val="008141F2"/>
    <w:rsid w:val="00816D78"/>
    <w:rsid w:val="00824CFA"/>
    <w:rsid w:val="008358C7"/>
    <w:rsid w:val="00836286"/>
    <w:rsid w:val="00837018"/>
    <w:rsid w:val="008414CD"/>
    <w:rsid w:val="0084616F"/>
    <w:rsid w:val="008475AF"/>
    <w:rsid w:val="00855398"/>
    <w:rsid w:val="00855528"/>
    <w:rsid w:val="00856CE5"/>
    <w:rsid w:val="008620E4"/>
    <w:rsid w:val="008768FD"/>
    <w:rsid w:val="00877393"/>
    <w:rsid w:val="00882182"/>
    <w:rsid w:val="008905F7"/>
    <w:rsid w:val="00890CF2"/>
    <w:rsid w:val="008946E4"/>
    <w:rsid w:val="00895CB8"/>
    <w:rsid w:val="008A1670"/>
    <w:rsid w:val="008A2C85"/>
    <w:rsid w:val="008A38E2"/>
    <w:rsid w:val="008B0623"/>
    <w:rsid w:val="008B1821"/>
    <w:rsid w:val="008B2119"/>
    <w:rsid w:val="008B54D4"/>
    <w:rsid w:val="008B6F1E"/>
    <w:rsid w:val="008C24B2"/>
    <w:rsid w:val="008C44F4"/>
    <w:rsid w:val="008C6070"/>
    <w:rsid w:val="008D32F5"/>
    <w:rsid w:val="008D347C"/>
    <w:rsid w:val="008D5E86"/>
    <w:rsid w:val="008E23F9"/>
    <w:rsid w:val="008E31C2"/>
    <w:rsid w:val="008E338C"/>
    <w:rsid w:val="008E569B"/>
    <w:rsid w:val="008E5C94"/>
    <w:rsid w:val="008E6579"/>
    <w:rsid w:val="008E68AE"/>
    <w:rsid w:val="008E7A00"/>
    <w:rsid w:val="008F6D1E"/>
    <w:rsid w:val="00903A5B"/>
    <w:rsid w:val="00903B2B"/>
    <w:rsid w:val="009054B5"/>
    <w:rsid w:val="00913F54"/>
    <w:rsid w:val="00917329"/>
    <w:rsid w:val="00924652"/>
    <w:rsid w:val="00931A87"/>
    <w:rsid w:val="00934A54"/>
    <w:rsid w:val="00935896"/>
    <w:rsid w:val="00936CE3"/>
    <w:rsid w:val="00937FD6"/>
    <w:rsid w:val="00942F3C"/>
    <w:rsid w:val="00943E67"/>
    <w:rsid w:val="0094635A"/>
    <w:rsid w:val="00951617"/>
    <w:rsid w:val="00952224"/>
    <w:rsid w:val="00953DCE"/>
    <w:rsid w:val="0095551C"/>
    <w:rsid w:val="00961F7E"/>
    <w:rsid w:val="009650B2"/>
    <w:rsid w:val="009716BB"/>
    <w:rsid w:val="00971A18"/>
    <w:rsid w:val="00973F25"/>
    <w:rsid w:val="00974774"/>
    <w:rsid w:val="00974840"/>
    <w:rsid w:val="009770A6"/>
    <w:rsid w:val="009869E1"/>
    <w:rsid w:val="0099164E"/>
    <w:rsid w:val="00992074"/>
    <w:rsid w:val="00995272"/>
    <w:rsid w:val="009959FD"/>
    <w:rsid w:val="009A1B40"/>
    <w:rsid w:val="009A32CF"/>
    <w:rsid w:val="009B08E4"/>
    <w:rsid w:val="009B4ED7"/>
    <w:rsid w:val="009C0BC0"/>
    <w:rsid w:val="009C42CF"/>
    <w:rsid w:val="009C6871"/>
    <w:rsid w:val="009D1D93"/>
    <w:rsid w:val="009D44F3"/>
    <w:rsid w:val="009E1A7E"/>
    <w:rsid w:val="009E5212"/>
    <w:rsid w:val="009E5E3A"/>
    <w:rsid w:val="009E7381"/>
    <w:rsid w:val="009F455A"/>
    <w:rsid w:val="009F5697"/>
    <w:rsid w:val="00A00E8D"/>
    <w:rsid w:val="00A013D1"/>
    <w:rsid w:val="00A12DCE"/>
    <w:rsid w:val="00A141FF"/>
    <w:rsid w:val="00A1595B"/>
    <w:rsid w:val="00A2531F"/>
    <w:rsid w:val="00A31F04"/>
    <w:rsid w:val="00A339A9"/>
    <w:rsid w:val="00A35246"/>
    <w:rsid w:val="00A354C6"/>
    <w:rsid w:val="00A435A8"/>
    <w:rsid w:val="00A45BD3"/>
    <w:rsid w:val="00A471F7"/>
    <w:rsid w:val="00A47DE6"/>
    <w:rsid w:val="00A506BB"/>
    <w:rsid w:val="00A557F9"/>
    <w:rsid w:val="00A55881"/>
    <w:rsid w:val="00A55BE7"/>
    <w:rsid w:val="00A5712E"/>
    <w:rsid w:val="00A610A4"/>
    <w:rsid w:val="00A62E39"/>
    <w:rsid w:val="00A63C6D"/>
    <w:rsid w:val="00A657FC"/>
    <w:rsid w:val="00A73EB0"/>
    <w:rsid w:val="00A76410"/>
    <w:rsid w:val="00A76B01"/>
    <w:rsid w:val="00A76EB4"/>
    <w:rsid w:val="00A81707"/>
    <w:rsid w:val="00A8233D"/>
    <w:rsid w:val="00A85749"/>
    <w:rsid w:val="00A85AB4"/>
    <w:rsid w:val="00A86039"/>
    <w:rsid w:val="00A93A62"/>
    <w:rsid w:val="00AA274F"/>
    <w:rsid w:val="00AA5851"/>
    <w:rsid w:val="00AA720D"/>
    <w:rsid w:val="00AB2EEC"/>
    <w:rsid w:val="00AC13FC"/>
    <w:rsid w:val="00AC6188"/>
    <w:rsid w:val="00AC6DD8"/>
    <w:rsid w:val="00AE0615"/>
    <w:rsid w:val="00AE065C"/>
    <w:rsid w:val="00AE15D3"/>
    <w:rsid w:val="00AE1C30"/>
    <w:rsid w:val="00AE3EB3"/>
    <w:rsid w:val="00AE4F1D"/>
    <w:rsid w:val="00AE5430"/>
    <w:rsid w:val="00AE74CC"/>
    <w:rsid w:val="00AF4CE1"/>
    <w:rsid w:val="00AF56F0"/>
    <w:rsid w:val="00AF617D"/>
    <w:rsid w:val="00B00F21"/>
    <w:rsid w:val="00B05264"/>
    <w:rsid w:val="00B110B8"/>
    <w:rsid w:val="00B23A18"/>
    <w:rsid w:val="00B24F93"/>
    <w:rsid w:val="00B26528"/>
    <w:rsid w:val="00B438A8"/>
    <w:rsid w:val="00B43ADE"/>
    <w:rsid w:val="00B471BC"/>
    <w:rsid w:val="00B51E2B"/>
    <w:rsid w:val="00B529E9"/>
    <w:rsid w:val="00B61584"/>
    <w:rsid w:val="00B63B4D"/>
    <w:rsid w:val="00B64DF3"/>
    <w:rsid w:val="00B7127E"/>
    <w:rsid w:val="00B74F1E"/>
    <w:rsid w:val="00B7620F"/>
    <w:rsid w:val="00B76375"/>
    <w:rsid w:val="00B76D09"/>
    <w:rsid w:val="00B869CC"/>
    <w:rsid w:val="00B87EA6"/>
    <w:rsid w:val="00B925E9"/>
    <w:rsid w:val="00B946B6"/>
    <w:rsid w:val="00BA0578"/>
    <w:rsid w:val="00BA2C79"/>
    <w:rsid w:val="00BA66B0"/>
    <w:rsid w:val="00BA69A3"/>
    <w:rsid w:val="00BA6BE4"/>
    <w:rsid w:val="00BB0044"/>
    <w:rsid w:val="00BB32F9"/>
    <w:rsid w:val="00BC06A1"/>
    <w:rsid w:val="00BC08C4"/>
    <w:rsid w:val="00BC4117"/>
    <w:rsid w:val="00BC6C40"/>
    <w:rsid w:val="00BD320B"/>
    <w:rsid w:val="00BD43AC"/>
    <w:rsid w:val="00BE0E81"/>
    <w:rsid w:val="00BE3F63"/>
    <w:rsid w:val="00BE5776"/>
    <w:rsid w:val="00BF0D51"/>
    <w:rsid w:val="00BF6D40"/>
    <w:rsid w:val="00C216C6"/>
    <w:rsid w:val="00C25B44"/>
    <w:rsid w:val="00C2694D"/>
    <w:rsid w:val="00C30AAF"/>
    <w:rsid w:val="00C32733"/>
    <w:rsid w:val="00C34452"/>
    <w:rsid w:val="00C43DF2"/>
    <w:rsid w:val="00C443DF"/>
    <w:rsid w:val="00C479A5"/>
    <w:rsid w:val="00C47D15"/>
    <w:rsid w:val="00C53049"/>
    <w:rsid w:val="00C55580"/>
    <w:rsid w:val="00C56C22"/>
    <w:rsid w:val="00C57A13"/>
    <w:rsid w:val="00C60CAF"/>
    <w:rsid w:val="00C61AD8"/>
    <w:rsid w:val="00C62924"/>
    <w:rsid w:val="00C631CC"/>
    <w:rsid w:val="00C67BB0"/>
    <w:rsid w:val="00C775DB"/>
    <w:rsid w:val="00C813FE"/>
    <w:rsid w:val="00C83612"/>
    <w:rsid w:val="00C837E2"/>
    <w:rsid w:val="00C8620F"/>
    <w:rsid w:val="00C9387D"/>
    <w:rsid w:val="00C9560F"/>
    <w:rsid w:val="00C95F8A"/>
    <w:rsid w:val="00CA0B0D"/>
    <w:rsid w:val="00CA16F0"/>
    <w:rsid w:val="00CA75C9"/>
    <w:rsid w:val="00CB15FC"/>
    <w:rsid w:val="00CB1AFE"/>
    <w:rsid w:val="00CB54FB"/>
    <w:rsid w:val="00CC7912"/>
    <w:rsid w:val="00CD3144"/>
    <w:rsid w:val="00CD5CB0"/>
    <w:rsid w:val="00CE0592"/>
    <w:rsid w:val="00CE4876"/>
    <w:rsid w:val="00CE520F"/>
    <w:rsid w:val="00CE54CF"/>
    <w:rsid w:val="00CE7D03"/>
    <w:rsid w:val="00CF2270"/>
    <w:rsid w:val="00CF24C4"/>
    <w:rsid w:val="00CF355E"/>
    <w:rsid w:val="00CF55BD"/>
    <w:rsid w:val="00CF74AD"/>
    <w:rsid w:val="00D04870"/>
    <w:rsid w:val="00D06BE1"/>
    <w:rsid w:val="00D1062D"/>
    <w:rsid w:val="00D12521"/>
    <w:rsid w:val="00D15183"/>
    <w:rsid w:val="00D20A64"/>
    <w:rsid w:val="00D21B5F"/>
    <w:rsid w:val="00D22840"/>
    <w:rsid w:val="00D274BC"/>
    <w:rsid w:val="00D30669"/>
    <w:rsid w:val="00D32C52"/>
    <w:rsid w:val="00D350BC"/>
    <w:rsid w:val="00D36D76"/>
    <w:rsid w:val="00D44B07"/>
    <w:rsid w:val="00D50DB6"/>
    <w:rsid w:val="00D54AA7"/>
    <w:rsid w:val="00D70FC3"/>
    <w:rsid w:val="00D71838"/>
    <w:rsid w:val="00D827C8"/>
    <w:rsid w:val="00D85E02"/>
    <w:rsid w:val="00D87685"/>
    <w:rsid w:val="00D9036D"/>
    <w:rsid w:val="00D91FD9"/>
    <w:rsid w:val="00D965BD"/>
    <w:rsid w:val="00DA5CB0"/>
    <w:rsid w:val="00DA7000"/>
    <w:rsid w:val="00DA7146"/>
    <w:rsid w:val="00DB16AC"/>
    <w:rsid w:val="00DB6A61"/>
    <w:rsid w:val="00DC2A50"/>
    <w:rsid w:val="00DC4E8D"/>
    <w:rsid w:val="00DC5182"/>
    <w:rsid w:val="00DD08CE"/>
    <w:rsid w:val="00DD2E92"/>
    <w:rsid w:val="00DD52E1"/>
    <w:rsid w:val="00DE3D1F"/>
    <w:rsid w:val="00DE4621"/>
    <w:rsid w:val="00DE7582"/>
    <w:rsid w:val="00DF05D7"/>
    <w:rsid w:val="00DF1B95"/>
    <w:rsid w:val="00E008A1"/>
    <w:rsid w:val="00E011C9"/>
    <w:rsid w:val="00E07BCB"/>
    <w:rsid w:val="00E100C8"/>
    <w:rsid w:val="00E13AA0"/>
    <w:rsid w:val="00E152E3"/>
    <w:rsid w:val="00E1683C"/>
    <w:rsid w:val="00E17756"/>
    <w:rsid w:val="00E211CA"/>
    <w:rsid w:val="00E227A0"/>
    <w:rsid w:val="00E40AA1"/>
    <w:rsid w:val="00E4493D"/>
    <w:rsid w:val="00E56840"/>
    <w:rsid w:val="00E56A95"/>
    <w:rsid w:val="00E639BF"/>
    <w:rsid w:val="00E646A4"/>
    <w:rsid w:val="00E658C3"/>
    <w:rsid w:val="00E72A08"/>
    <w:rsid w:val="00E736E8"/>
    <w:rsid w:val="00E75B5D"/>
    <w:rsid w:val="00E77215"/>
    <w:rsid w:val="00E77B65"/>
    <w:rsid w:val="00E77C51"/>
    <w:rsid w:val="00E77D72"/>
    <w:rsid w:val="00E83F0B"/>
    <w:rsid w:val="00E90A43"/>
    <w:rsid w:val="00E91DF1"/>
    <w:rsid w:val="00E929A5"/>
    <w:rsid w:val="00E92BEA"/>
    <w:rsid w:val="00E94D98"/>
    <w:rsid w:val="00E94E8D"/>
    <w:rsid w:val="00E958C4"/>
    <w:rsid w:val="00EA0D3C"/>
    <w:rsid w:val="00EA5673"/>
    <w:rsid w:val="00EA5A65"/>
    <w:rsid w:val="00EB756C"/>
    <w:rsid w:val="00EC13DF"/>
    <w:rsid w:val="00EC1BFE"/>
    <w:rsid w:val="00EC3B5F"/>
    <w:rsid w:val="00ED1450"/>
    <w:rsid w:val="00ED2CF2"/>
    <w:rsid w:val="00ED4B5B"/>
    <w:rsid w:val="00ED51D0"/>
    <w:rsid w:val="00EE6066"/>
    <w:rsid w:val="00EE67B0"/>
    <w:rsid w:val="00EF7D70"/>
    <w:rsid w:val="00F01BEA"/>
    <w:rsid w:val="00F113B1"/>
    <w:rsid w:val="00F2412A"/>
    <w:rsid w:val="00F30C1A"/>
    <w:rsid w:val="00F32E98"/>
    <w:rsid w:val="00F338A0"/>
    <w:rsid w:val="00F339D6"/>
    <w:rsid w:val="00F44776"/>
    <w:rsid w:val="00F459FE"/>
    <w:rsid w:val="00F539D6"/>
    <w:rsid w:val="00F56DF7"/>
    <w:rsid w:val="00F571C3"/>
    <w:rsid w:val="00F63139"/>
    <w:rsid w:val="00F64919"/>
    <w:rsid w:val="00F6541E"/>
    <w:rsid w:val="00F67BA0"/>
    <w:rsid w:val="00F714F8"/>
    <w:rsid w:val="00F74476"/>
    <w:rsid w:val="00F76728"/>
    <w:rsid w:val="00F76C91"/>
    <w:rsid w:val="00F77C05"/>
    <w:rsid w:val="00F80386"/>
    <w:rsid w:val="00F8170F"/>
    <w:rsid w:val="00F81765"/>
    <w:rsid w:val="00F81AC8"/>
    <w:rsid w:val="00F83E28"/>
    <w:rsid w:val="00F8559C"/>
    <w:rsid w:val="00F919DD"/>
    <w:rsid w:val="00FA0655"/>
    <w:rsid w:val="00FA0D94"/>
    <w:rsid w:val="00FA6380"/>
    <w:rsid w:val="00FB4E3B"/>
    <w:rsid w:val="00FB4F18"/>
    <w:rsid w:val="00FB51B7"/>
    <w:rsid w:val="00FB74E4"/>
    <w:rsid w:val="00FC58CB"/>
    <w:rsid w:val="00FC6963"/>
    <w:rsid w:val="00FD0AB8"/>
    <w:rsid w:val="00FD4CF2"/>
    <w:rsid w:val="00FD6BB7"/>
    <w:rsid w:val="00FE0FC2"/>
    <w:rsid w:val="00FE127D"/>
    <w:rsid w:val="00FE12A4"/>
    <w:rsid w:val="00FE57BC"/>
    <w:rsid w:val="00FF25B0"/>
    <w:rsid w:val="00FF52BA"/>
    <w:rsid w:val="00FF6AFE"/>
    <w:rsid w:val="01D6CBDD"/>
    <w:rsid w:val="027AA4C7"/>
    <w:rsid w:val="04509008"/>
    <w:rsid w:val="0679E334"/>
    <w:rsid w:val="08DC86DB"/>
    <w:rsid w:val="0A909023"/>
    <w:rsid w:val="0DE2FF27"/>
    <w:rsid w:val="0F575283"/>
    <w:rsid w:val="0F96FB1A"/>
    <w:rsid w:val="10210C12"/>
    <w:rsid w:val="10E19271"/>
    <w:rsid w:val="11421E35"/>
    <w:rsid w:val="1253C148"/>
    <w:rsid w:val="12F3D9EB"/>
    <w:rsid w:val="13A483CA"/>
    <w:rsid w:val="13FE6A90"/>
    <w:rsid w:val="16021519"/>
    <w:rsid w:val="160D4237"/>
    <w:rsid w:val="163CD335"/>
    <w:rsid w:val="17579497"/>
    <w:rsid w:val="17BA9A61"/>
    <w:rsid w:val="1A1C5639"/>
    <w:rsid w:val="1B228CF2"/>
    <w:rsid w:val="1D4749F9"/>
    <w:rsid w:val="1D572E77"/>
    <w:rsid w:val="1E3C5F4D"/>
    <w:rsid w:val="1ECD98EC"/>
    <w:rsid w:val="1F66C5D5"/>
    <w:rsid w:val="202BF5B5"/>
    <w:rsid w:val="235666EA"/>
    <w:rsid w:val="2358911C"/>
    <w:rsid w:val="23610D20"/>
    <w:rsid w:val="237EE118"/>
    <w:rsid w:val="238233F3"/>
    <w:rsid w:val="23C5235F"/>
    <w:rsid w:val="23F2F2F0"/>
    <w:rsid w:val="24E6EDD7"/>
    <w:rsid w:val="2595A256"/>
    <w:rsid w:val="267C8B29"/>
    <w:rsid w:val="27D18A25"/>
    <w:rsid w:val="286D36C9"/>
    <w:rsid w:val="2AF0EC7B"/>
    <w:rsid w:val="2B77C62C"/>
    <w:rsid w:val="2CBB7A22"/>
    <w:rsid w:val="2CE3086F"/>
    <w:rsid w:val="2DF3DECB"/>
    <w:rsid w:val="3076FAB0"/>
    <w:rsid w:val="3162D7A2"/>
    <w:rsid w:val="33398CD4"/>
    <w:rsid w:val="344DC6AE"/>
    <w:rsid w:val="36B6BB36"/>
    <w:rsid w:val="37DC9356"/>
    <w:rsid w:val="38947E9C"/>
    <w:rsid w:val="3954EAF5"/>
    <w:rsid w:val="3BE2ADB5"/>
    <w:rsid w:val="3C9D923B"/>
    <w:rsid w:val="3D745579"/>
    <w:rsid w:val="3E0C0872"/>
    <w:rsid w:val="402F6C7C"/>
    <w:rsid w:val="4055A3D5"/>
    <w:rsid w:val="40C41A79"/>
    <w:rsid w:val="415CBA90"/>
    <w:rsid w:val="41FD71E4"/>
    <w:rsid w:val="43F121DE"/>
    <w:rsid w:val="476BD240"/>
    <w:rsid w:val="47CE3D1F"/>
    <w:rsid w:val="4839D236"/>
    <w:rsid w:val="48EAED65"/>
    <w:rsid w:val="4BA536A0"/>
    <w:rsid w:val="4C0FB945"/>
    <w:rsid w:val="4EE29AE3"/>
    <w:rsid w:val="4F0D3414"/>
    <w:rsid w:val="5152BFDA"/>
    <w:rsid w:val="5186FA66"/>
    <w:rsid w:val="51F8CE36"/>
    <w:rsid w:val="5304E2D4"/>
    <w:rsid w:val="5310E76C"/>
    <w:rsid w:val="531BB418"/>
    <w:rsid w:val="5614A521"/>
    <w:rsid w:val="582A09A8"/>
    <w:rsid w:val="583AFA2B"/>
    <w:rsid w:val="5AB32A1C"/>
    <w:rsid w:val="5AFB02A4"/>
    <w:rsid w:val="5B1D42BD"/>
    <w:rsid w:val="5BD0E5A8"/>
    <w:rsid w:val="5D59410D"/>
    <w:rsid w:val="5E0FC945"/>
    <w:rsid w:val="5F9DDC71"/>
    <w:rsid w:val="604FAA46"/>
    <w:rsid w:val="611D247E"/>
    <w:rsid w:val="61AA88B9"/>
    <w:rsid w:val="6228C50B"/>
    <w:rsid w:val="62608BA0"/>
    <w:rsid w:val="62D4FE39"/>
    <w:rsid w:val="63828B9F"/>
    <w:rsid w:val="63B26079"/>
    <w:rsid w:val="6410B262"/>
    <w:rsid w:val="64FC3DB5"/>
    <w:rsid w:val="6655F94D"/>
    <w:rsid w:val="6733F97A"/>
    <w:rsid w:val="6935FF49"/>
    <w:rsid w:val="6AAB7819"/>
    <w:rsid w:val="6B01A52E"/>
    <w:rsid w:val="6BD5E93A"/>
    <w:rsid w:val="6E132E21"/>
    <w:rsid w:val="6E6C2478"/>
    <w:rsid w:val="7185FB8F"/>
    <w:rsid w:val="7268907B"/>
    <w:rsid w:val="74450EFA"/>
    <w:rsid w:val="75772404"/>
    <w:rsid w:val="7959EE7A"/>
    <w:rsid w:val="7A60F9AE"/>
    <w:rsid w:val="7AE51950"/>
    <w:rsid w:val="7C01D2C9"/>
    <w:rsid w:val="7CAD21CD"/>
    <w:rsid w:val="7E4DF588"/>
    <w:rsid w:val="7F88C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7B6109"/>
  <w15:chartTrackingRefBased/>
  <w15:docId w15:val="{891C8506-AC17-4238-B805-5D488ED6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3B1F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BA6BE4"/>
  </w:style>
  <w:style w:type="character" w:styleId="Collegamentoipertestuale">
    <w:name w:val="Hyperlink"/>
    <w:rsid w:val="00BA6BE4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903B2B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903B2B"/>
    <w:pPr>
      <w:tabs>
        <w:tab w:val="center" w:pos="4320"/>
        <w:tab w:val="right" w:pos="8640"/>
      </w:tabs>
    </w:pPr>
  </w:style>
  <w:style w:type="paragraph" w:styleId="NormaleWeb">
    <w:name w:val="Normal (Web)"/>
    <w:basedOn w:val="Normale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Sottotitolo">
    <w:name w:val="Subtitle"/>
    <w:basedOn w:val="Normale"/>
    <w:next w:val="Normale"/>
    <w:link w:val="SottotitoloCarattere"/>
    <w:qFormat/>
    <w:rsid w:val="003B1F7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ttotitoloCarattere">
    <w:name w:val="Sottotitolo Carattere"/>
    <w:link w:val="Sottotitolo"/>
    <w:rsid w:val="003B1F72"/>
    <w:rPr>
      <w:rFonts w:ascii="Calibri Light" w:eastAsia="Times New Roman" w:hAnsi="Calibri Light" w:cs="Times New Roman"/>
      <w:sz w:val="24"/>
      <w:szCs w:val="24"/>
      <w:lang w:val="en-US" w:eastAsia="en-US"/>
    </w:rPr>
  </w:style>
  <w:style w:type="character" w:customStyle="1" w:styleId="Titolo1Carattere">
    <w:name w:val="Titolo 1 Carattere"/>
    <w:link w:val="Titolo1"/>
    <w:rsid w:val="003B1F72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2CF2"/>
    <w:rPr>
      <w:rFonts w:ascii="Cambria" w:eastAsia="Times New Roman" w:hAnsi="Cambria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57A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e">
    <w:name w:val="Revision"/>
    <w:hidden/>
    <w:uiPriority w:val="99"/>
    <w:semiHidden/>
    <w:rsid w:val="006739EA"/>
    <w:rPr>
      <w:rFonts w:ascii="Cambria" w:eastAsia="Times New Roman" w:hAnsi="Cambria"/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rsid w:val="007C7A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7C7A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C7AB8"/>
    <w:rPr>
      <w:rFonts w:ascii="Cambria" w:eastAsia="Times New Roman" w:hAnsi="Cambria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C7A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C7AB8"/>
    <w:rPr>
      <w:rFonts w:ascii="Cambria" w:eastAsia="Times New Roman" w:hAnsi="Cambria"/>
      <w:b/>
      <w:bCs/>
      <w:lang w:val="en-US" w:eastAsia="en-US"/>
    </w:rPr>
  </w:style>
  <w:style w:type="paragraph" w:styleId="Paragrafoelenco">
    <w:name w:val="List Paragraph"/>
    <w:basedOn w:val="Normale"/>
    <w:uiPriority w:val="34"/>
    <w:qFormat/>
    <w:rsid w:val="00E77B65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FD6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iktok.com/@defender%22%20/t%20%22_blank%22%20/t%20%22_blan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media.landrover.com/e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instagram.com/Defender%22%20/t%20%22_blan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facebook.com/LandRover%22%20/t%20%22_blank%22%20/t%20%22_blank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facebook.com/LandRover%22%20/t%20%22_blank%22%20/t%20%22_blank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46314E748285984BB6E0AC4B709610FC0100270E218ECAE2CB43926CCB511004B724" ma:contentTypeVersion="4" ma:contentTypeDescription="" ma:contentTypeScope="" ma:versionID="36f2958a3129a921302ca4f9e102ac47">
  <xsd:schema xmlns:xsd="http://www.w3.org/2001/XMLSchema" xmlns:xs="http://www.w3.org/2001/XMLSchema" xmlns:p="http://schemas.microsoft.com/office/2006/metadata/properties" xmlns:ns2="05df4186-6a79-4c36-aac8-0c44ed8cdcc7" targetNamespace="http://schemas.microsoft.com/office/2006/metadata/properties" ma:root="true" ma:fieldsID="c837320d1ebf5ae835dbc35ae8439178" ns2:_=""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JLRRecordOwner" minOccurs="0"/>
                <xsd:element ref="ns2:JLRRetentionCode" minOccurs="0"/>
                <xsd:element ref="ns2:JLREffectiveDate" minOccurs="0"/>
                <xsd:element ref="ns2:JLRContainsPII" minOccurs="0"/>
                <xsd:element ref="ns2:JLRSuspensionOrder" minOccurs="0"/>
                <xsd:element ref="ns2:JLRClassification" minOccurs="0"/>
                <xsd:element ref="ns2:n928d2e814e54b6d9784e14c4e4d733e" minOccurs="0"/>
                <xsd:element ref="ns2:e0ae7d3627364d348b62baad75b7121c" minOccurs="0"/>
                <xsd:element ref="ns2:TaxCatchAll" minOccurs="0"/>
                <xsd:element ref="ns2:m025e8a94771452089d1c48faa96f1ac" minOccurs="0"/>
                <xsd:element ref="ns2:TaxCatchAllLabel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JLRRecordOwner" ma:index="3" nillable="true" ma:displayName="Record Owner" ma:description="JLR Custom RM column" ma:internalName="JLRRecord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LRRetentionCode" ma:index="4" nillable="true" ma:displayName="Retention Code" ma:description="JLR Custom RM column" ma:internalName="JLRRetentionCode">
      <xsd:simpleType>
        <xsd:restriction base="dms:Text"/>
      </xsd:simpleType>
    </xsd:element>
    <xsd:element name="JLREffectiveDate" ma:index="5" nillable="true" ma:displayName="Effective Date" ma:description="JLR Custom RM column" ma:internalName="JLREffectiveDate">
      <xsd:simpleType>
        <xsd:restriction base="dms:DateTime"/>
      </xsd:simpleType>
    </xsd:element>
    <xsd:element name="JLRContainsPII" ma:index="6" nillable="true" ma:displayName="Contains PII" ma:description="JLR Custom RM column" ma:internalName="JLRContainsPII">
      <xsd:simpleType>
        <xsd:restriction base="dms:Boolean"/>
      </xsd:simpleType>
    </xsd:element>
    <xsd:element name="JLRSuspensionOrder" ma:index="7" nillable="true" ma:displayName="Suspension Order" ma:description="JLR Custom RM column" ma:internalName="JLRSuspensionOrder">
      <xsd:simpleType>
        <xsd:restriction base="dms:Boolean"/>
      </xsd:simpleType>
    </xsd:element>
    <xsd:element name="JLRClassification" ma:index="10" nillable="true" ma:displayName="Classification" ma:description="JLR Custom AIP column" ma:format="Dropdown" ma:internalName="JLRClassification" ma:readOnly="false">
      <xsd:simpleType>
        <xsd:restriction base="dms:Choice">
          <xsd:enumeration value="Public"/>
          <xsd:enumeration value="Proprietary"/>
          <xsd:enumeration value="Confidential"/>
          <xsd:enumeration value="Secret"/>
        </xsd:restriction>
      </xsd:simpleType>
    </xsd:element>
    <xsd:element name="n928d2e814e54b6d9784e14c4e4d733e" ma:index="12" nillable="true" ma:taxonomy="true" ma:internalName="n928d2e814e54b6d9784e14c4e4d733e" ma:taxonomyFieldName="JLRRecordType" ma:displayName="Record Type" ma:readOnly="false" ma:default="" ma:fieldId="{7928d2e8-14e5-4b6d-9784-e14c4e4d733e}" ma:sspId="f1a9981d-741d-4dde-8b20-345ed4974356" ma:termSetId="ca196ddf-783b-471e-91a9-7bf4b596ec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ae7d3627364d348b62baad75b7121c" ma:index="19" nillable="true" ma:taxonomy="true" ma:internalName="e0ae7d3627364d348b62baad75b7121c" ma:taxonomyFieldName="JLRFunction" ma:displayName="Function" ma:default="" ma:fieldId="{e0ae7d36-2736-4d34-8b62-baad75b7121c}" ma:sspId="f1a9981d-741d-4dde-8b20-345ed4974356" ma:termSetId="0a538487-152a-4947-8def-2493202cbd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f81b93cf-d219-46b6-beea-9ff338f230f8}" ma:internalName="TaxCatchAll" ma:showField="CatchAllData" ma:web="624a8c20-9702-4b89-a64d-0edd0a751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025e8a94771452089d1c48faa96f1ac" ma:index="21" nillable="true" ma:taxonomy="true" ma:internalName="m025e8a94771452089d1c48faa96f1ac" ma:taxonomyFieldName="JLRLocation" ma:displayName="Location" ma:default="" ma:fieldId="{6025e8a9-4771-4520-89d1-c48faa96f1ac}" ma:sspId="f1a9981d-741d-4dde-8b20-345ed4974356" ma:termSetId="73532f2e-d8e6-485a-b939-425b0dd1f4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f81b93cf-d219-46b6-beea-9ff338f230f8}" ma:internalName="TaxCatchAllLabel" ma:readOnly="true" ma:showField="CatchAllDataLabel" ma:web="624a8c20-9702-4b89-a64d-0edd0a751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3" nillable="true" ma:taxonomy="true" ma:internalName="TaxKeywordTaxHTField" ma:taxonomyFieldName="TaxKeyword" ma:displayName="Enterprise Keywords" ma:fieldId="{23f27201-bee3-471e-b2e7-b64fd8b7ca38}" ma:taxonomyMulti="true" ma:sspId="f1a9981d-741d-4dde-8b20-345ed497435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0ae7d3627364d348b62baad75b7121c xmlns="05df4186-6a79-4c36-aac8-0c44ed8cdcc7">
      <Terms xmlns="http://schemas.microsoft.com/office/infopath/2007/PartnerControls"/>
    </e0ae7d3627364d348b62baad75b7121c>
    <TaxKeywordTaxHTField xmlns="05df4186-6a79-4c36-aac8-0c44ed8cdcc7">
      <Terms xmlns="http://schemas.microsoft.com/office/infopath/2007/PartnerControls"/>
    </TaxKeywordTaxHTField>
    <m025e8a94771452089d1c48faa96f1ac xmlns="05df4186-6a79-4c36-aac8-0c44ed8cdcc7">
      <Terms xmlns="http://schemas.microsoft.com/office/infopath/2007/PartnerControls"/>
    </m025e8a94771452089d1c48faa96f1ac>
    <JLRSuspensionOrder xmlns="05df4186-6a79-4c36-aac8-0c44ed8cdcc7" xsi:nil="true"/>
    <TaxCatchAll xmlns="05df4186-6a79-4c36-aac8-0c44ed8cdcc7" xsi:nil="true"/>
    <JLRRecordOwner xmlns="05df4186-6a79-4c36-aac8-0c44ed8cdcc7">
      <UserInfo>
        <DisplayName/>
        <AccountId xsi:nil="true"/>
        <AccountType/>
      </UserInfo>
    </JLRRecordOwner>
    <JLRRetentionCode xmlns="05df4186-6a79-4c36-aac8-0c44ed8cdcc7" xsi:nil="true"/>
    <JLRClassification xmlns="05df4186-6a79-4c36-aac8-0c44ed8cdcc7" xsi:nil="true"/>
    <n928d2e814e54b6d9784e14c4e4d733e xmlns="05df4186-6a79-4c36-aac8-0c44ed8cdcc7">
      <Terms xmlns="http://schemas.microsoft.com/office/infopath/2007/PartnerControls"/>
    </n928d2e814e54b6d9784e14c4e4d733e>
    <JLRContainsPII xmlns="05df4186-6a79-4c36-aac8-0c44ed8cdcc7" xsi:nil="true"/>
    <JLREffectiveDate xmlns="05df4186-6a79-4c36-aac8-0c44ed8cdc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f1a9981d-741d-4dde-8b20-345ed4974356" ContentTypeId="0x01010046314E748285984BB6E0AC4B709610FC01" PreviousValue="false"/>
</file>

<file path=customXml/itemProps1.xml><?xml version="1.0" encoding="utf-8"?>
<ds:datastoreItem xmlns:ds="http://schemas.openxmlformats.org/officeDocument/2006/customXml" ds:itemID="{73CA1597-6ED4-4193-B829-A9C5CAEA8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C56A9-F92E-4290-9443-DA671B1B1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D67D7-D473-4487-942B-7FA1B86DDF7E}">
  <ds:schemaRefs>
    <ds:schemaRef ds:uri="http://schemas.microsoft.com/office/2006/metadata/properties"/>
    <ds:schemaRef ds:uri="http://schemas.microsoft.com/office/infopath/2007/PartnerControls"/>
    <ds:schemaRef ds:uri="05df4186-6a79-4c36-aac8-0c44ed8cdcc7"/>
  </ds:schemaRefs>
</ds:datastoreItem>
</file>

<file path=customXml/itemProps4.xml><?xml version="1.0" encoding="utf-8"?>
<ds:datastoreItem xmlns:ds="http://schemas.openxmlformats.org/officeDocument/2006/customXml" ds:itemID="{5D908DF7-3B25-491D-8DC0-8B009751C95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4C4F6F-5490-4779-BD01-BD4EECA0EBE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1310</Words>
  <Characters>7740</Characters>
  <Application>Microsoft Office Word</Application>
  <DocSecurity>4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9032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dcterms:created xsi:type="dcterms:W3CDTF">2025-10-01T13:39:00Z</dcterms:created>
  <dcterms:modified xsi:type="dcterms:W3CDTF">2025-10-01T13:39:00Z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0x01010046314E748285984BB6E0AC4B709610FC0100270E218ECAE2CB43926CCB511004B724</vt:lpwstr>
  </property>
  <property fmtid="{D5CDD505-2E9C-101B-9397-08002B2CF9AE}" pid="3" name="MediaServiceImageTags">
    <vt:lpwstr/>
  </property>
  <property fmtid="{D5CDD505-2E9C-101B-9397-08002B2CF9AE}" pid="4" name="MSIP_Label_289eaf13-f528-470e-bf6b-38b666617431_Enabled">
    <vt:lpwstr>true</vt:lpwstr>
  </property>
  <property fmtid="{D5CDD505-2E9C-101B-9397-08002B2CF9AE}" pid="5" name="MSIP_Label_289eaf13-f528-470e-bf6b-38b666617431_SetDate">
    <vt:lpwstr>2024-12-06T13:33:13Z</vt:lpwstr>
  </property>
  <property fmtid="{D5CDD505-2E9C-101B-9397-08002B2CF9AE}" pid="6" name="MSIP_Label_289eaf13-f528-470e-bf6b-38b666617431_Method">
    <vt:lpwstr>Standard</vt:lpwstr>
  </property>
  <property fmtid="{D5CDD505-2E9C-101B-9397-08002B2CF9AE}" pid="7" name="MSIP_Label_289eaf13-f528-470e-bf6b-38b666617431_Name">
    <vt:lpwstr>Proprietary</vt:lpwstr>
  </property>
  <property fmtid="{D5CDD505-2E9C-101B-9397-08002B2CF9AE}" pid="8" name="MSIP_Label_289eaf13-f528-470e-bf6b-38b666617431_SiteId">
    <vt:lpwstr>4c087f80-1e07-4f72-9e41-d7d9748d0f4c</vt:lpwstr>
  </property>
  <property fmtid="{D5CDD505-2E9C-101B-9397-08002B2CF9AE}" pid="9" name="MSIP_Label_289eaf13-f528-470e-bf6b-38b666617431_ActionId">
    <vt:lpwstr>d145dc52-27f3-48db-a6d6-cce02d7b20c9</vt:lpwstr>
  </property>
  <property fmtid="{D5CDD505-2E9C-101B-9397-08002B2CF9AE}" pid="10" name="MSIP_Label_289eaf13-f528-470e-bf6b-38b666617431_ContentBits">
    <vt:lpwstr>0</vt:lpwstr>
  </property>
  <property fmtid="{D5CDD505-2E9C-101B-9397-08002B2CF9AE}" pid="11" name="JLRFunction">
    <vt:lpwstr/>
  </property>
  <property fmtid="{D5CDD505-2E9C-101B-9397-08002B2CF9AE}" pid="12" name="TaxKeyword">
    <vt:lpwstr/>
  </property>
  <property fmtid="{D5CDD505-2E9C-101B-9397-08002B2CF9AE}" pid="13" name="JLRLocation">
    <vt:lpwstr/>
  </property>
  <property fmtid="{D5CDD505-2E9C-101B-9397-08002B2CF9AE}" pid="14" name="lcf76f155ced4ddcb4097134ff3c332f">
    <vt:lpwstr/>
  </property>
  <property fmtid="{D5CDD505-2E9C-101B-9397-08002B2CF9AE}" pid="15" name="JLRRecordType">
    <vt:lpwstr/>
  </property>
  <property fmtid="{D5CDD505-2E9C-101B-9397-08002B2CF9AE}" pid="16" name="m025e8a94771452089d1c48faa96f1ac">
    <vt:lpwstr/>
  </property>
  <property fmtid="{D5CDD505-2E9C-101B-9397-08002B2CF9AE}" pid="17" name="TaxKeywordTaxHTField">
    <vt:lpwstr/>
  </property>
  <property fmtid="{D5CDD505-2E9C-101B-9397-08002B2CF9AE}" pid="18" name="n928d2e814e54b6d9784e14c4e4d733e">
    <vt:lpwstr/>
  </property>
  <property fmtid="{D5CDD505-2E9C-101B-9397-08002B2CF9AE}" pid="19" name="e0ae7d3627364d348b62baad75b7121c">
    <vt:lpwstr/>
  </property>
</Properties>
</file>